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5</w:t>
      </w:r>
    </w:p>
    <w:p>
      <w:pPr>
        <w:spacing w:line="300" w:lineRule="auto"/>
        <w:rPr>
          <w:rFonts w:ascii="宋体" w:hAnsi="宋体"/>
          <w:sz w:val="28"/>
        </w:rPr>
      </w:pPr>
    </w:p>
    <w:p>
      <w:pPr>
        <w:spacing w:line="300" w:lineRule="auto"/>
        <w:rPr>
          <w:rFonts w:ascii="宋体" w:hAnsi="宋体"/>
          <w:sz w:val="28"/>
        </w:rPr>
      </w:pPr>
    </w:p>
    <w:p>
      <w:pPr>
        <w:spacing w:line="300" w:lineRule="auto"/>
        <w:rPr>
          <w:rFonts w:ascii="宋体" w:hAnsi="宋体"/>
          <w:sz w:val="28"/>
        </w:rPr>
      </w:pP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</w:p>
    <w:p>
      <w:pPr>
        <w:spacing w:line="300" w:lineRule="auto"/>
        <w:jc w:val="center"/>
        <w:rPr>
          <w:rFonts w:hint="eastAsia" w:ascii="黑体" w:hAnsi="宋体" w:eastAsia="黑体"/>
          <w:b/>
          <w:bCs/>
          <w:sz w:val="44"/>
        </w:rPr>
      </w:pPr>
      <w:r>
        <w:rPr>
          <w:rFonts w:hint="eastAsia" w:ascii="黑体" w:hAnsi="宋体" w:eastAsia="黑体"/>
          <w:b/>
          <w:bCs/>
          <w:sz w:val="44"/>
          <w:lang w:val="en-US" w:eastAsia="zh-CN"/>
        </w:rPr>
        <w:t>新疆维吾尔自治区</w:t>
      </w:r>
      <w:r>
        <w:rPr>
          <w:rFonts w:hint="eastAsia" w:ascii="黑体" w:hAnsi="宋体" w:eastAsia="黑体"/>
          <w:b/>
          <w:bCs/>
          <w:sz w:val="44"/>
        </w:rPr>
        <w:t>实验动物使用许可证</w:t>
      </w:r>
    </w:p>
    <w:p>
      <w:pPr>
        <w:spacing w:line="300" w:lineRule="auto"/>
        <w:jc w:val="center"/>
        <w:rPr>
          <w:rFonts w:hint="eastAsia" w:ascii="宋体" w:hAnsi="宋体"/>
          <w:sz w:val="28"/>
        </w:rPr>
      </w:pPr>
      <w:r>
        <w:rPr>
          <w:rFonts w:hint="eastAsia" w:ascii="黑体" w:hAnsi="宋体" w:eastAsia="黑体"/>
          <w:b/>
          <w:bCs/>
          <w:sz w:val="44"/>
        </w:rPr>
        <w:t>申   请  书</w:t>
      </w:r>
    </w:p>
    <w:p>
      <w:pPr>
        <w:spacing w:line="300" w:lineRule="auto"/>
        <w:ind w:firstLine="560" w:firstLineChars="200"/>
        <w:rPr>
          <w:rFonts w:ascii="宋体" w:hAnsi="宋体"/>
          <w:sz w:val="28"/>
        </w:rPr>
      </w:pP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</w:p>
    <w:p>
      <w:pPr>
        <w:spacing w:line="300" w:lineRule="auto"/>
        <w:ind w:firstLine="1124" w:firstLineChars="400"/>
        <w:rPr>
          <w:rFonts w:hint="eastAsia"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申请单位（盖章）：</w:t>
      </w:r>
    </w:p>
    <w:p>
      <w:pPr>
        <w:spacing w:line="300" w:lineRule="auto"/>
        <w:ind w:firstLine="1124" w:firstLineChars="400"/>
        <w:rPr>
          <w:rFonts w:hint="eastAsia"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法定代表人（签字）：</w:t>
      </w:r>
    </w:p>
    <w:p>
      <w:pPr>
        <w:spacing w:line="300" w:lineRule="auto"/>
        <w:ind w:firstLine="1124" w:firstLineChars="400"/>
        <w:rPr>
          <w:rFonts w:hint="eastAsia"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申请日期：</w:t>
      </w:r>
    </w:p>
    <w:p>
      <w:pPr>
        <w:spacing w:line="300" w:lineRule="auto"/>
        <w:ind w:firstLine="1124" w:firstLineChars="400"/>
        <w:rPr>
          <w:rFonts w:hint="eastAsia"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联系人：               联系电话：</w:t>
      </w:r>
    </w:p>
    <w:p>
      <w:pPr>
        <w:spacing w:line="300" w:lineRule="auto"/>
        <w:ind w:firstLine="1124" w:firstLineChars="400"/>
        <w:rPr>
          <w:rFonts w:hint="eastAsia" w:ascii="宋体" w:hAnsi="宋体" w:eastAsia="宋体"/>
          <w:sz w:val="28"/>
          <w:lang w:eastAsia="zh-CN"/>
        </w:rPr>
      </w:pPr>
      <w:r>
        <w:rPr>
          <w:rFonts w:hint="eastAsia" w:ascii="宋体" w:hAnsi="宋体"/>
          <w:b/>
          <w:bCs/>
          <w:sz w:val="28"/>
        </w:rPr>
        <w:t>受理单位：             受理日期</w:t>
      </w:r>
      <w:r>
        <w:rPr>
          <w:rFonts w:hint="eastAsia" w:ascii="宋体" w:hAnsi="宋体"/>
          <w:b/>
          <w:bCs/>
          <w:sz w:val="28"/>
          <w:lang w:eastAsia="zh-CN"/>
        </w:rPr>
        <w:t>：</w:t>
      </w:r>
    </w:p>
    <w:p>
      <w:pPr>
        <w:spacing w:line="300" w:lineRule="auto"/>
        <w:jc w:val="both"/>
        <w:rPr>
          <w:rFonts w:hint="eastAsia" w:ascii="宋体" w:hAnsi="宋体"/>
          <w:b/>
          <w:bCs/>
          <w:sz w:val="32"/>
        </w:rPr>
      </w:pPr>
    </w:p>
    <w:p>
      <w:pPr>
        <w:spacing w:line="300" w:lineRule="auto"/>
        <w:jc w:val="center"/>
        <w:rPr>
          <w:rFonts w:hint="eastAsia" w:ascii="黑体" w:hAnsi="宋体" w:eastAsia="黑体"/>
          <w:b/>
          <w:bCs/>
          <w:sz w:val="32"/>
        </w:rPr>
      </w:pPr>
      <w:r>
        <w:rPr>
          <w:rFonts w:hint="eastAsia" w:ascii="黑体" w:hAnsi="宋体" w:eastAsia="黑体"/>
          <w:b/>
          <w:bCs/>
          <w:sz w:val="32"/>
        </w:rPr>
        <w:t>填  报  说  明</w:t>
      </w:r>
    </w:p>
    <w:p>
      <w:pPr>
        <w:spacing w:line="300" w:lineRule="auto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1、本申请书中“设施类别”是指中华人民共和国实验动物标准《实验动物 环境及设施》所规定“</w:t>
      </w:r>
      <w:r>
        <w:rPr>
          <w:rFonts w:hint="eastAsia" w:ascii="宋体" w:hAnsi="宋体"/>
          <w:sz w:val="28"/>
          <w:lang w:val="en-US" w:eastAsia="zh-CN"/>
        </w:rPr>
        <w:t>环境分类</w:t>
      </w:r>
      <w:r>
        <w:rPr>
          <w:rFonts w:hint="eastAsia" w:ascii="宋体" w:hAnsi="宋体"/>
          <w:sz w:val="28"/>
        </w:rPr>
        <w:t>”（如：</w:t>
      </w:r>
      <w:r>
        <w:rPr>
          <w:rFonts w:hint="eastAsia" w:ascii="宋体" w:hAnsi="宋体"/>
          <w:sz w:val="28"/>
          <w:lang w:val="en-US" w:eastAsia="zh-CN"/>
        </w:rPr>
        <w:t>普通环境</w:t>
      </w:r>
      <w:r>
        <w:rPr>
          <w:rFonts w:hint="eastAsia" w:ascii="宋体" w:hAnsi="宋体"/>
          <w:sz w:val="28"/>
        </w:rPr>
        <w:t>、屏障</w:t>
      </w:r>
      <w:r>
        <w:rPr>
          <w:rFonts w:hint="eastAsia" w:ascii="宋体" w:hAnsi="宋体"/>
          <w:sz w:val="28"/>
          <w:lang w:val="en-US" w:eastAsia="zh-CN"/>
        </w:rPr>
        <w:t>环境</w:t>
      </w:r>
      <w:r>
        <w:rPr>
          <w:rFonts w:hint="eastAsia" w:ascii="宋体" w:hAnsi="宋体"/>
          <w:sz w:val="28"/>
        </w:rPr>
        <w:t>、隔离</w:t>
      </w:r>
      <w:r>
        <w:rPr>
          <w:rFonts w:hint="eastAsia" w:ascii="宋体" w:hAnsi="宋体"/>
          <w:sz w:val="28"/>
          <w:lang w:val="en-US" w:eastAsia="zh-CN"/>
        </w:rPr>
        <w:t>隔离</w:t>
      </w:r>
      <w:r>
        <w:rPr>
          <w:rFonts w:hint="eastAsia" w:ascii="宋体" w:hAnsi="宋体"/>
          <w:sz w:val="28"/>
        </w:rPr>
        <w:t>等）。</w:t>
      </w: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  <w:lang w:val="en-US" w:eastAsia="zh-CN"/>
        </w:rPr>
        <w:t>2</w:t>
      </w:r>
      <w:r>
        <w:rPr>
          <w:rFonts w:hint="eastAsia" w:ascii="宋体" w:hAnsi="宋体"/>
          <w:sz w:val="28"/>
        </w:rPr>
        <w:t>、新建设施需在试运行后正式启用之前申领许可证。</w:t>
      </w: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  <w:lang w:val="en-US" w:eastAsia="zh-CN"/>
        </w:rPr>
        <w:t>3</w:t>
      </w:r>
      <w:r>
        <w:rPr>
          <w:rFonts w:hint="eastAsia" w:ascii="宋体" w:hAnsi="宋体"/>
          <w:sz w:val="28"/>
        </w:rPr>
        <w:t>、本申请书及如下附件一并提交，方可作为完整申请材料予以受理。</w:t>
      </w: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（</w:t>
      </w:r>
      <w:r>
        <w:rPr>
          <w:rFonts w:hint="eastAsia" w:ascii="宋体" w:hAnsi="宋体"/>
          <w:sz w:val="28"/>
          <w:lang w:val="en-US" w:eastAsia="zh-CN"/>
        </w:rPr>
        <w:t>1</w:t>
      </w:r>
      <w:r>
        <w:rPr>
          <w:rFonts w:hint="eastAsia" w:ascii="宋体" w:hAnsi="宋体"/>
          <w:sz w:val="28"/>
        </w:rPr>
        <w:t>）省级实验动物质量检测机构出具的环境及设施检测报告</w:t>
      </w: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（</w:t>
      </w:r>
      <w:r>
        <w:rPr>
          <w:rFonts w:hint="eastAsia" w:ascii="宋体" w:hAnsi="宋体"/>
          <w:sz w:val="28"/>
          <w:lang w:val="en-US" w:eastAsia="zh-CN"/>
        </w:rPr>
        <w:t>2</w:t>
      </w:r>
      <w:r>
        <w:rPr>
          <w:rFonts w:hint="eastAsia" w:ascii="宋体" w:hAnsi="宋体"/>
          <w:sz w:val="28"/>
        </w:rPr>
        <w:t>）其它相关证明材料</w:t>
      </w: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  <w:lang w:val="en-US" w:eastAsia="zh-CN"/>
        </w:rPr>
        <w:t>4</w:t>
      </w:r>
      <w:r>
        <w:rPr>
          <w:rFonts w:hint="eastAsia" w:ascii="宋体" w:hAnsi="宋体"/>
          <w:sz w:val="28"/>
        </w:rPr>
        <w:t>、用钢笔或计算机填写，字迹工整清楚。</w:t>
      </w: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  <w:lang w:val="en-US" w:eastAsia="zh-CN"/>
        </w:rPr>
        <w:t>5</w:t>
      </w:r>
      <w:r>
        <w:rPr>
          <w:rFonts w:hint="eastAsia" w:ascii="宋体" w:hAnsi="宋体"/>
          <w:sz w:val="28"/>
        </w:rPr>
        <w:t>、空格不够填写时，可另附加页。</w:t>
      </w: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  <w:lang w:val="en-US" w:eastAsia="zh-CN"/>
        </w:rPr>
        <w:t>6</w:t>
      </w:r>
      <w:r>
        <w:rPr>
          <w:rFonts w:hint="eastAsia" w:ascii="宋体" w:hAnsi="宋体"/>
          <w:sz w:val="28"/>
        </w:rPr>
        <w:t>、本申请书同样适用于增加适用范围。</w:t>
      </w:r>
    </w:p>
    <w:p>
      <w:pPr>
        <w:spacing w:line="300" w:lineRule="auto"/>
        <w:ind w:firstLine="560" w:firstLineChars="200"/>
        <w:rPr>
          <w:rFonts w:ascii="宋体" w:hAnsi="宋体"/>
          <w:sz w:val="28"/>
        </w:rPr>
      </w:pPr>
    </w:p>
    <w:p>
      <w:pPr>
        <w:spacing w:line="300" w:lineRule="auto"/>
        <w:ind w:firstLine="560" w:firstLineChars="200"/>
        <w:rPr>
          <w:rFonts w:ascii="宋体" w:hAnsi="宋体"/>
          <w:sz w:val="28"/>
        </w:rPr>
      </w:pPr>
    </w:p>
    <w:p>
      <w:pPr>
        <w:spacing w:line="300" w:lineRule="auto"/>
        <w:rPr>
          <w:rFonts w:hint="eastAsia" w:ascii="宋体" w:hAnsi="宋体"/>
          <w:b/>
          <w:bCs/>
          <w:sz w:val="32"/>
        </w:rPr>
      </w:pPr>
    </w:p>
    <w:p>
      <w:pPr>
        <w:spacing w:line="300" w:lineRule="auto"/>
        <w:rPr>
          <w:rFonts w:hint="eastAsia" w:ascii="宋体" w:hAnsi="宋体"/>
          <w:b/>
          <w:bCs/>
          <w:sz w:val="32"/>
        </w:rPr>
      </w:pPr>
    </w:p>
    <w:p>
      <w:pPr>
        <w:spacing w:line="300" w:lineRule="auto"/>
        <w:rPr>
          <w:rFonts w:hint="eastAsia" w:ascii="宋体" w:hAnsi="宋体"/>
          <w:b/>
          <w:bCs/>
          <w:sz w:val="32"/>
        </w:rPr>
      </w:pPr>
    </w:p>
    <w:p>
      <w:pPr>
        <w:spacing w:line="300" w:lineRule="auto"/>
        <w:rPr>
          <w:rFonts w:hint="eastAsia" w:ascii="宋体" w:hAnsi="宋体"/>
          <w:b/>
          <w:bCs/>
          <w:sz w:val="32"/>
        </w:rPr>
      </w:pPr>
    </w:p>
    <w:p>
      <w:pPr>
        <w:spacing w:line="300" w:lineRule="auto"/>
        <w:rPr>
          <w:rFonts w:hint="eastAsia" w:ascii="宋体" w:hAnsi="宋体"/>
          <w:b/>
          <w:bCs/>
          <w:sz w:val="32"/>
        </w:rPr>
      </w:pPr>
    </w:p>
    <w:p>
      <w:pPr>
        <w:spacing w:line="300" w:lineRule="auto"/>
        <w:rPr>
          <w:rFonts w:hint="eastAsia" w:ascii="宋体" w:hAnsi="宋体"/>
          <w:b/>
          <w:bCs/>
          <w:sz w:val="32"/>
        </w:rPr>
      </w:pPr>
    </w:p>
    <w:p>
      <w:pPr>
        <w:spacing w:line="300" w:lineRule="auto"/>
        <w:rPr>
          <w:rFonts w:hint="eastAsia" w:ascii="宋体" w:hAnsi="宋体"/>
          <w:b/>
          <w:bCs/>
          <w:sz w:val="32"/>
        </w:rPr>
      </w:pPr>
    </w:p>
    <w:p>
      <w:pPr>
        <w:spacing w:line="300" w:lineRule="auto"/>
        <w:ind w:firstLine="321" w:firstLineChars="100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1.单位基本情况</w:t>
      </w: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单位名称：</w:t>
      </w: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单位地址：                       邮政编码：</w:t>
      </w: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联系电话：                       联系人：</w:t>
      </w: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法定代表人：                     动物设施负责人：</w:t>
      </w: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设施地点：</w:t>
      </w:r>
    </w:p>
    <w:p>
      <w:pPr>
        <w:spacing w:line="300" w:lineRule="auto"/>
        <w:rPr>
          <w:rFonts w:hint="eastAsia" w:ascii="宋体" w:hAnsi="宋体"/>
          <w:b/>
          <w:bCs/>
          <w:sz w:val="32"/>
        </w:rPr>
      </w:pPr>
    </w:p>
    <w:p>
      <w:pPr>
        <w:spacing w:line="300" w:lineRule="auto"/>
        <w:rPr>
          <w:rFonts w:hint="eastAsia" w:ascii="宋体" w:hAnsi="宋体"/>
          <w:b/>
          <w:bCs/>
          <w:sz w:val="32"/>
        </w:rPr>
      </w:pPr>
    </w:p>
    <w:p>
      <w:pPr>
        <w:spacing w:line="300" w:lineRule="auto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2.申请项目</w:t>
      </w: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2.1一般动物实验设施</w:t>
      </w:r>
    </w:p>
    <w:tbl>
      <w:tblPr>
        <w:tblStyle w:val="4"/>
        <w:tblW w:w="7878" w:type="dxa"/>
        <w:tblInd w:w="5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420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设施类别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主要动物实验科目及所用动物品种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设施面积（</w:t>
            </w:r>
            <w:r>
              <w:rPr>
                <w:rFonts w:ascii="宋体" w:hAnsi="宋体"/>
                <w:sz w:val="24"/>
              </w:rPr>
              <w:t>M</w:t>
            </w:r>
            <w:r>
              <w:rPr>
                <w:rFonts w:ascii="宋体" w:hAnsi="宋体"/>
                <w:sz w:val="24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 </w:t>
            </w:r>
          </w:p>
        </w:tc>
      </w:tr>
    </w:tbl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2.2特殊动物实验设施</w:t>
      </w:r>
    </w:p>
    <w:tbl>
      <w:tblPr>
        <w:tblStyle w:val="4"/>
        <w:tblW w:w="7878" w:type="dxa"/>
        <w:tblInd w:w="5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420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设施类别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主要动物实验科目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设施面积（</w:t>
            </w:r>
            <w:r>
              <w:rPr>
                <w:rFonts w:ascii="宋体" w:hAnsi="宋体"/>
                <w:sz w:val="24"/>
              </w:rPr>
              <w:t>M</w:t>
            </w:r>
            <w:r>
              <w:rPr>
                <w:rFonts w:ascii="宋体" w:hAnsi="宋体"/>
                <w:sz w:val="24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1、 放射性动物实验     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 xml:space="preserve">2、 感染性动物实验 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3、 化学毒性动物实验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4、 其它（详细说明）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</w:tr>
    </w:tbl>
    <w:p>
      <w:pPr>
        <w:spacing w:line="300" w:lineRule="auto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3.动物实验设施保障情况</w:t>
      </w:r>
    </w:p>
    <w:p>
      <w:pPr>
        <w:spacing w:line="300" w:lineRule="auto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3.1主要人员（包括主要设施管理人员、兽医、实验技术人员等）</w:t>
      </w:r>
    </w:p>
    <w:tbl>
      <w:tblPr>
        <w:tblStyle w:val="4"/>
        <w:tblW w:w="7983" w:type="dxa"/>
        <w:tblInd w:w="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2310"/>
        <w:gridCol w:w="1155"/>
        <w:gridCol w:w="1155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color w:val="040E8D"/>
                <w:sz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color w:val="040E8D"/>
                <w:sz w:val="24"/>
              </w:rPr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color w:val="040E8D"/>
                <w:sz w:val="24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color w:val="040E8D"/>
                <w:sz w:val="24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color w:val="040E8D"/>
                <w:sz w:val="24"/>
              </w:rPr>
            </w:pPr>
            <w:r>
              <w:rPr>
                <w:rFonts w:hint="eastAsia"/>
              </w:rPr>
              <w:t>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color w:val="040E8D"/>
                <w:sz w:val="24"/>
              </w:rPr>
            </w:pPr>
            <w:r>
              <w:t> 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color w:val="040E8D"/>
                <w:sz w:val="24"/>
              </w:rPr>
            </w:pPr>
            <w:r>
              <w:t> 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color w:val="040E8D"/>
                <w:sz w:val="24"/>
              </w:rPr>
            </w:pPr>
            <w:r>
              <w:t> 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color w:val="040E8D"/>
                <w:sz w:val="24"/>
              </w:rPr>
            </w:pPr>
            <w:r>
              <w:t> 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color w:val="040E8D"/>
                <w:sz w:val="24"/>
              </w:rPr>
            </w:pPr>
            <w:r>
              <w:t> </w:t>
            </w:r>
          </w:p>
        </w:tc>
      </w:tr>
    </w:tbl>
    <w:p>
      <w:pPr>
        <w:spacing w:line="300" w:lineRule="auto"/>
        <w:ind w:firstLine="420" w:firstLineChars="200"/>
        <w:rPr>
          <w:rFonts w:hint="eastAsia" w:ascii="宋体" w:hAnsi="宋体"/>
          <w:sz w:val="28"/>
        </w:rPr>
      </w:pPr>
      <w:r>
        <w:rPr>
          <w:rFonts w:hint="eastAsia"/>
        </w:rPr>
        <w:t>    </w:t>
      </w:r>
    </w:p>
    <w:p>
      <w:pPr>
        <w:spacing w:line="300" w:lineRule="auto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3.2主要仪器设备（或标准物质）</w:t>
      </w:r>
    </w:p>
    <w:tbl>
      <w:tblPr>
        <w:tblStyle w:val="4"/>
        <w:tblW w:w="7983" w:type="dxa"/>
        <w:tblInd w:w="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8"/>
        <w:gridCol w:w="126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仪器设备（或标准物质）名称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运行情况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4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 w:line="300" w:lineRule="auto"/>
              <w:rPr>
                <w:rFonts w:ascii="Times New Roman" w:hAnsi="Times New Roman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 </w:t>
            </w:r>
          </w:p>
        </w:tc>
      </w:tr>
    </w:tbl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</w:p>
    <w:p>
      <w:pPr>
        <w:spacing w:line="300" w:lineRule="auto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3.3主要规章制度（设施管理、设备维护、人员培训、SOP等）</w:t>
      </w:r>
    </w:p>
    <w:tbl>
      <w:tblPr>
        <w:tblStyle w:val="4"/>
        <w:tblW w:w="7983" w:type="dxa"/>
        <w:tblInd w:w="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7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 w:line="300" w:lineRule="auto"/>
              <w:rPr>
                <w:rFonts w:ascii="Times New Roman" w:hAnsi="Times New Roman"/>
              </w:rPr>
            </w:pPr>
            <w:r>
              <w:rPr>
                <w:rFonts w:hint="eastAsia"/>
              </w:rPr>
              <w:t> </w:t>
            </w:r>
          </w:p>
        </w:tc>
      </w:tr>
    </w:tbl>
    <w:p>
      <w:pPr>
        <w:spacing w:line="300" w:lineRule="auto"/>
        <w:rPr>
          <w:rFonts w:hint="eastAsia"/>
          <w:b/>
          <w:bCs/>
          <w:sz w:val="32"/>
        </w:rPr>
      </w:pPr>
      <w:bookmarkStart w:id="0" w:name="_GoBack"/>
      <w:bookmarkEnd w:id="0"/>
    </w:p>
    <w:p>
      <w:pPr>
        <w:spacing w:line="300" w:lineRule="auto"/>
        <w:rPr>
          <w:rFonts w:hint="eastAsia"/>
          <w:b/>
          <w:bCs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lYjA0NzkyNDg1MTc0NjZkMTY2MzE5MzZkNGQzMTAifQ=="/>
  </w:docVars>
  <w:rsids>
    <w:rsidRoot w:val="547A69BE"/>
    <w:rsid w:val="011B4DE8"/>
    <w:rsid w:val="24035296"/>
    <w:rsid w:val="547A69BE"/>
    <w:rsid w:val="6E81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 w:line="440" w:lineRule="atLeast"/>
      <w:jc w:val="left"/>
    </w:pPr>
    <w:rPr>
      <w:rFonts w:ascii="_x000B__x000C_" w:hAnsi="_x000B__x000C_"/>
      <w:color w:val="040E8D"/>
      <w:kern w:val="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635</Words>
  <Characters>652</Characters>
  <Lines>0</Lines>
  <Paragraphs>0</Paragraphs>
  <TotalTime>0</TotalTime>
  <ScaleCrop>false</ScaleCrop>
  <LinksUpToDate>false</LinksUpToDate>
  <CharactersWithSpaces>789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2019-12-09T03:14:00Z</dcterms:created>
  <dc:creator>史深</dc:creator>
  <cp:lastModifiedBy>莫急</cp:lastModifiedBy>
  <cp:lastPrinted>2019-12-09T03:54:00Z</cp:lastPrinted>
  <dcterms:modified xsi:type="dcterms:W3CDTF">2023-05-08T09:27:22Z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365C37C8E8154A7DA2B3FB62A03CDB12_12</vt:lpwstr>
  </property>
</Properties>
</file>