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DA2E6">
      <w:pPr>
        <w:widowControl/>
        <w:jc w:val="left"/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</w:pPr>
    </w:p>
    <w:p w14:paraId="4E84CE93">
      <w:pPr>
        <w:spacing w:line="560" w:lineRule="exact"/>
        <w:contextualSpacing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p w14:paraId="633CEEF5">
      <w:pPr>
        <w:adjustRightInd w:val="0"/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</w:p>
    <w:p w14:paraId="7D539078">
      <w:pPr>
        <w:adjustRightInd w:val="0"/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000000"/>
          <w:sz w:val="36"/>
          <w:szCs w:val="36"/>
        </w:rPr>
        <w:t>2024、2025年度（第一批）实验动物许可证年检</w:t>
      </w:r>
    </w:p>
    <w:p w14:paraId="07FC7D47">
      <w:pPr>
        <w:adjustRightInd w:val="0"/>
        <w:spacing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拟通过</w:t>
      </w:r>
      <w:r>
        <w:rPr>
          <w:rFonts w:ascii="方正小标宋_GBK" w:hAnsi="方正小标宋_GBK" w:eastAsia="方正小标宋_GBK" w:cs="方正小标宋_GBK"/>
          <w:color w:val="000000"/>
          <w:sz w:val="36"/>
          <w:szCs w:val="36"/>
        </w:rPr>
        <w:t>单位名单</w:t>
      </w:r>
    </w:p>
    <w:tbl>
      <w:tblPr>
        <w:tblStyle w:val="17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433"/>
        <w:gridCol w:w="4301"/>
        <w:gridCol w:w="1225"/>
      </w:tblGrid>
      <w:tr w14:paraId="5861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888" w:type="dxa"/>
            <w:vAlign w:val="center"/>
          </w:tcPr>
          <w:p w14:paraId="7C5EC1B0">
            <w:pPr>
              <w:spacing w:beforeAutospacing="1" w:afterAutospacing="1"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pacing w:val="-6"/>
                <w:kern w:val="0"/>
                <w:sz w:val="24"/>
              </w:rPr>
              <w:t>序</w:t>
            </w:r>
            <w:r>
              <w:rPr>
                <w:rFonts w:ascii="Times New Roman" w:hAnsi="黑体" w:eastAsia="黑体" w:cs="Times New Roman"/>
                <w:b/>
                <w:bCs/>
                <w:color w:val="000000"/>
                <w:spacing w:val="-6"/>
                <w:kern w:val="0"/>
                <w:sz w:val="24"/>
              </w:rPr>
              <w:t>号</w:t>
            </w:r>
          </w:p>
        </w:tc>
        <w:tc>
          <w:tcPr>
            <w:tcW w:w="2433" w:type="dxa"/>
            <w:vAlign w:val="center"/>
          </w:tcPr>
          <w:p w14:paraId="5A398648">
            <w:pPr>
              <w:spacing w:beforeAutospacing="1" w:afterAutospacing="1"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pacing w:val="-6"/>
                <w:kern w:val="0"/>
                <w:sz w:val="24"/>
              </w:rPr>
              <w:t>许可证编号</w:t>
            </w:r>
          </w:p>
        </w:tc>
        <w:tc>
          <w:tcPr>
            <w:tcW w:w="4301" w:type="dxa"/>
            <w:vAlign w:val="center"/>
          </w:tcPr>
          <w:p w14:paraId="6BE1500B">
            <w:pPr>
              <w:spacing w:beforeAutospacing="1" w:afterAutospacing="1" w:line="500" w:lineRule="exact"/>
              <w:jc w:val="center"/>
              <w:rPr>
                <w:rFonts w:ascii="Times New Roman" w:hAnsi="Times New Roman" w:eastAsia="黑体" w:cs="Times New Roman"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pacing w:val="-6"/>
                <w:kern w:val="0"/>
                <w:sz w:val="24"/>
              </w:rPr>
              <w:t>单位名称</w:t>
            </w:r>
          </w:p>
        </w:tc>
        <w:tc>
          <w:tcPr>
            <w:tcW w:w="1225" w:type="dxa"/>
            <w:vAlign w:val="center"/>
          </w:tcPr>
          <w:p w14:paraId="3DC8B8AC">
            <w:pPr>
              <w:spacing w:beforeAutospacing="1" w:afterAutospacing="1" w:line="500" w:lineRule="exact"/>
              <w:jc w:val="center"/>
              <w:rPr>
                <w:rFonts w:hint="eastAsia" w:ascii="Times New Roman" w:hAnsi="黑体" w:eastAsia="黑体" w:cs="Times New Roman"/>
                <w:bCs/>
                <w:color w:val="000000"/>
                <w:spacing w:val="-6"/>
                <w:kern w:val="0"/>
                <w:sz w:val="24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pacing w:val="-6"/>
                <w:kern w:val="0"/>
                <w:sz w:val="24"/>
              </w:rPr>
              <w:t>备注</w:t>
            </w:r>
          </w:p>
        </w:tc>
      </w:tr>
      <w:tr w14:paraId="44F1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888" w:type="dxa"/>
            <w:vAlign w:val="center"/>
          </w:tcPr>
          <w:p w14:paraId="4D26270D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433" w:type="dxa"/>
            <w:vAlign w:val="center"/>
          </w:tcPr>
          <w:p w14:paraId="4BB501E7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SCXK（新）2021-0001</w:t>
            </w:r>
          </w:p>
        </w:tc>
        <w:tc>
          <w:tcPr>
            <w:tcW w:w="4301" w:type="dxa"/>
            <w:vAlign w:val="center"/>
          </w:tcPr>
          <w:p w14:paraId="7A16CF22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新疆维吾尔自治区疾病预防控制中心</w:t>
            </w:r>
          </w:p>
        </w:tc>
        <w:tc>
          <w:tcPr>
            <w:tcW w:w="1225" w:type="dxa"/>
            <w:vAlign w:val="center"/>
          </w:tcPr>
          <w:p w14:paraId="581551D9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换证年检</w:t>
            </w:r>
          </w:p>
        </w:tc>
      </w:tr>
      <w:tr w14:paraId="2746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888" w:type="dxa"/>
            <w:vAlign w:val="center"/>
          </w:tcPr>
          <w:p w14:paraId="0B64540E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433" w:type="dxa"/>
            <w:vAlign w:val="center"/>
          </w:tcPr>
          <w:p w14:paraId="22F9604C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SCXK（新）2021-0002</w:t>
            </w:r>
          </w:p>
        </w:tc>
        <w:tc>
          <w:tcPr>
            <w:tcW w:w="4301" w:type="dxa"/>
            <w:vAlign w:val="center"/>
          </w:tcPr>
          <w:p w14:paraId="53F01AD3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天康生物制药有限公司</w:t>
            </w:r>
          </w:p>
        </w:tc>
        <w:tc>
          <w:tcPr>
            <w:tcW w:w="1225" w:type="dxa"/>
            <w:vAlign w:val="center"/>
          </w:tcPr>
          <w:p w14:paraId="3D41FAFA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换证年检</w:t>
            </w:r>
          </w:p>
        </w:tc>
      </w:tr>
      <w:tr w14:paraId="40A3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888" w:type="dxa"/>
            <w:vAlign w:val="center"/>
          </w:tcPr>
          <w:p w14:paraId="2E00DDD3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433" w:type="dxa"/>
            <w:vAlign w:val="center"/>
          </w:tcPr>
          <w:p w14:paraId="724AB473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SYXK（新）2021-0001</w:t>
            </w:r>
          </w:p>
        </w:tc>
        <w:tc>
          <w:tcPr>
            <w:tcW w:w="4301" w:type="dxa"/>
            <w:vAlign w:val="center"/>
          </w:tcPr>
          <w:p w14:paraId="36F9A6F3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新疆维吾尔自治区药品检验研究院</w:t>
            </w:r>
          </w:p>
        </w:tc>
        <w:tc>
          <w:tcPr>
            <w:tcW w:w="1225" w:type="dxa"/>
            <w:vAlign w:val="center"/>
          </w:tcPr>
          <w:p w14:paraId="1DC8EFC8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换证年检</w:t>
            </w:r>
          </w:p>
        </w:tc>
      </w:tr>
      <w:tr w14:paraId="7384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888" w:type="dxa"/>
            <w:vAlign w:val="center"/>
          </w:tcPr>
          <w:p w14:paraId="03907F70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433" w:type="dxa"/>
            <w:vAlign w:val="center"/>
          </w:tcPr>
          <w:p w14:paraId="59758E01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SYXK（新）2021-0002</w:t>
            </w:r>
          </w:p>
        </w:tc>
        <w:tc>
          <w:tcPr>
            <w:tcW w:w="4301" w:type="dxa"/>
            <w:vAlign w:val="center"/>
          </w:tcPr>
          <w:p w14:paraId="0DD5B48B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新疆维吾尔自治区疾病预防控制中心</w:t>
            </w:r>
          </w:p>
        </w:tc>
        <w:tc>
          <w:tcPr>
            <w:tcW w:w="1225" w:type="dxa"/>
            <w:vAlign w:val="center"/>
          </w:tcPr>
          <w:p w14:paraId="5ED3843B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换证年检</w:t>
            </w:r>
          </w:p>
        </w:tc>
      </w:tr>
      <w:tr w14:paraId="3714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888" w:type="dxa"/>
            <w:vAlign w:val="center"/>
          </w:tcPr>
          <w:p w14:paraId="4739AFC0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433" w:type="dxa"/>
            <w:vAlign w:val="center"/>
          </w:tcPr>
          <w:p w14:paraId="0B182CAC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SYXK（新）2021-0005</w:t>
            </w:r>
          </w:p>
        </w:tc>
        <w:tc>
          <w:tcPr>
            <w:tcW w:w="4301" w:type="dxa"/>
            <w:vAlign w:val="center"/>
          </w:tcPr>
          <w:p w14:paraId="397686BF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天康生物制药有限公司</w:t>
            </w:r>
          </w:p>
        </w:tc>
        <w:tc>
          <w:tcPr>
            <w:tcW w:w="1225" w:type="dxa"/>
            <w:vAlign w:val="center"/>
          </w:tcPr>
          <w:p w14:paraId="131C1313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换证年检</w:t>
            </w:r>
          </w:p>
        </w:tc>
      </w:tr>
      <w:tr w14:paraId="2DC6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888" w:type="dxa"/>
            <w:vAlign w:val="center"/>
          </w:tcPr>
          <w:p w14:paraId="262DE6D4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433" w:type="dxa"/>
            <w:vAlign w:val="center"/>
          </w:tcPr>
          <w:p w14:paraId="49FD0930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SYXK（新）2021-0006</w:t>
            </w:r>
          </w:p>
        </w:tc>
        <w:tc>
          <w:tcPr>
            <w:tcW w:w="4301" w:type="dxa"/>
            <w:vAlign w:val="center"/>
          </w:tcPr>
          <w:p w14:paraId="0B565CCB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天康生物制药有限公司</w:t>
            </w:r>
          </w:p>
        </w:tc>
        <w:tc>
          <w:tcPr>
            <w:tcW w:w="1225" w:type="dxa"/>
            <w:vAlign w:val="center"/>
          </w:tcPr>
          <w:p w14:paraId="0B328FDF">
            <w:pPr>
              <w:snapToGrid w:val="0"/>
              <w:spacing w:line="24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换证年检</w:t>
            </w:r>
          </w:p>
        </w:tc>
      </w:tr>
    </w:tbl>
    <w:p w14:paraId="12CF84B2">
      <w:pPr>
        <w:pStyle w:val="11"/>
        <w:ind w:firstLine="0" w:firstLineChars="0"/>
        <w:contextualSpacing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7" w:gutter="0"/>
      <w:pgNumType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4DFC45-D58B-43D5-83E1-BBCDD9BB2D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4647E7-67F1-4F12-AA5C-66D236126A3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B3604F4-6759-4562-B628-DB406630F966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0540B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4FB93">
                          <w:pPr>
                            <w:pStyle w:val="12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L0O3bcsAgAAV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PQa5aFrd5Z&#10;HqGjeN6ujgECtrpGUToleq3QbW1l+smI7fznvo16+hssH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AegHW0wAAAAYBAAAPAAAAAAAAAAEAIAAAACIAAABkcnMvZG93bnJldi54bWxQSwECFAAUAAAA&#10;CACHTuJAvQ7dty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4FB93">
                    <w:pPr>
                      <w:pStyle w:val="12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DBC0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62229">
                          <w:pPr>
                            <w:pStyle w:val="12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BcMibgsAgAAV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Wh1ywLG/1g&#10;eYSO4nm73AcImHSNovRKnLVCt6XKnCcjtvOf+xT1+Dd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AegHW0wAAAAYBAAAPAAAAAAAAAAEAIAAAACIAAABkcnMvZG93bnJldi54bWxQSwECFAAUAAAA&#10;CACHTuJAFwyJuC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62229">
                    <w:pPr>
                      <w:pStyle w:val="12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C3E47"/>
    <w:rsid w:val="000210DF"/>
    <w:rsid w:val="000C27E0"/>
    <w:rsid w:val="000E6B28"/>
    <w:rsid w:val="001443E5"/>
    <w:rsid w:val="001F544E"/>
    <w:rsid w:val="0025559E"/>
    <w:rsid w:val="002A12A1"/>
    <w:rsid w:val="00435583"/>
    <w:rsid w:val="004F0FB5"/>
    <w:rsid w:val="005B054A"/>
    <w:rsid w:val="005B4A83"/>
    <w:rsid w:val="005E2282"/>
    <w:rsid w:val="006262D5"/>
    <w:rsid w:val="00660502"/>
    <w:rsid w:val="0077577D"/>
    <w:rsid w:val="007D47DF"/>
    <w:rsid w:val="007E6063"/>
    <w:rsid w:val="008A559B"/>
    <w:rsid w:val="009E4562"/>
    <w:rsid w:val="00A01D7E"/>
    <w:rsid w:val="00A03324"/>
    <w:rsid w:val="00AA2438"/>
    <w:rsid w:val="00AB31DE"/>
    <w:rsid w:val="00B02300"/>
    <w:rsid w:val="00B40195"/>
    <w:rsid w:val="00BE5F49"/>
    <w:rsid w:val="00C17479"/>
    <w:rsid w:val="00CB79A1"/>
    <w:rsid w:val="00D01583"/>
    <w:rsid w:val="00F05168"/>
    <w:rsid w:val="00F16AA8"/>
    <w:rsid w:val="181C3E47"/>
    <w:rsid w:val="78C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character" w:styleId="19">
    <w:name w:val="FollowedHyperlink"/>
    <w:basedOn w:val="18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630</Words>
  <Characters>760</Characters>
  <Lines>5</Lines>
  <Paragraphs>1</Paragraphs>
  <TotalTime>37</TotalTime>
  <ScaleCrop>false</ScaleCrop>
  <LinksUpToDate>false</LinksUpToDate>
  <CharactersWithSpaces>760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2026-06-01T02:27:00Z</dcterms:created>
  <dc:creator>张云</dc:creator>
  <cp:lastModifiedBy>加多淀粉的黑馒头怪</cp:lastModifiedBy>
  <cp:lastPrinted>2026-06-01T03:59:00Z</cp:lastPrinted>
  <dcterms:modified xsi:type="dcterms:W3CDTF">2026-06-03T03:03:58Z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A34CCB7E4E1841DDAFA04B9CF1967159_11</vt:lpwstr>
  </property>
  <property fmtid="{D5CDD505-2E9C-101B-9397-08002B2CF9AE}" pid="4" name="KSOTemplateDocerSaveRecord">
    <vt:lpwstr>eyJoZGlkIjoiMzdmZmU2NjkzMjJmYmQ5ZmQzYzI2NmM5NTI4YzM2MzgiLCJ1c2VySWQiOiIzMDU1OTgzMzkifQ==</vt:lpwstr>
  </property>
</Properties>
</file>