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eastAsia="zh-CN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202</w:t>
      </w: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val="en-US" w:eastAsia="zh-CN"/>
        </w:rPr>
        <w:t>3</w:t>
      </w: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年度</w:t>
      </w: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eastAsia="zh-CN"/>
        </w:rPr>
        <w:t>实验动物生产（使用）许可证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年检通过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单位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名单</w:t>
      </w:r>
    </w:p>
    <w:tbl>
      <w:tblPr>
        <w:tblStyle w:val="5"/>
        <w:tblW w:w="8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433"/>
        <w:gridCol w:w="4301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序</w:t>
            </w:r>
            <w:r>
              <w:rPr>
                <w:rStyle w:val="4"/>
                <w:rFonts w:ascii="Times New Roman" w:hAnsi="黑体" w:eastAsia="黑体" w:cs="Times New Roman"/>
                <w:color w:val="000000"/>
                <w:spacing w:val="-6"/>
              </w:rPr>
              <w:t>号</w:t>
            </w:r>
          </w:p>
        </w:tc>
        <w:tc>
          <w:tcPr>
            <w:tcW w:w="24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许可证编号</w:t>
            </w:r>
          </w:p>
        </w:tc>
        <w:tc>
          <w:tcPr>
            <w:tcW w:w="43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单位名称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黑体" w:eastAsia="黑体" w:cs="Times New Roman"/>
                <w:bCs/>
                <w:color w:val="000000"/>
                <w:spacing w:val="-6"/>
                <w:lang w:eastAsia="zh-CN"/>
              </w:rPr>
            </w:pPr>
            <w:r>
              <w:rPr>
                <w:rFonts w:hint="eastAsia" w:ascii="Times New Roman" w:hAnsi="黑体" w:eastAsia="黑体" w:cs="Times New Roman"/>
                <w:bCs/>
                <w:color w:val="000000"/>
                <w:spacing w:val="-6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SCXK（新）2021-0001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新疆维吾尔自治区疾病预防控制中心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SCXK（新）2021-0002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天康生物制药有限公司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SCXK（新）2023-000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新疆医科大学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SCXK（新）2023-0002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新疆医科大学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SCXK（新）2023-000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新疆医科大学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SYXK（新）2021-0001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新疆维吾尔自治区药品检验研究院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SYXK（新）2021-0002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新疆维吾尔自治区疾病预防控制中心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SYXK（新）2021-000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天康生物制药有限公司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SYXK（新）2021-000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天康生物制药有限公司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SYXK（新）2022-0003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新疆德源生物工程有限公司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SYXK（新）2023-0001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新疆大学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SYXK（新）2023-0002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新疆壹分子生物科技有限公司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SYXK（新）2023-0003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石河子大学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SYXK（新）2023-000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新疆医科大学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SYXK（新）2023-000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新疆医科大学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SYXK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（新）2024-0001</w:t>
            </w:r>
          </w:p>
        </w:tc>
        <w:tc>
          <w:tcPr>
            <w:tcW w:w="430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新疆华世丹药物研究有限责任公司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换证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4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SYXK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（新）2024-0002</w:t>
            </w:r>
          </w:p>
        </w:tc>
        <w:tc>
          <w:tcPr>
            <w:tcW w:w="43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新疆维吾尔自治区药物研究院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换证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年检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YjMzMzI5MTYxNzA0NzYyZDZkZTViZTQxOGMzYmEifQ=="/>
  </w:docVars>
  <w:rsids>
    <w:rsidRoot w:val="69862B7A"/>
    <w:rsid w:val="109F4E2C"/>
    <w:rsid w:val="1B73261A"/>
    <w:rsid w:val="24255BD0"/>
    <w:rsid w:val="3227500D"/>
    <w:rsid w:val="3CD33B76"/>
    <w:rsid w:val="3ED10C30"/>
    <w:rsid w:val="48AD75D4"/>
    <w:rsid w:val="50716436"/>
    <w:rsid w:val="58B165E4"/>
    <w:rsid w:val="58B42B44"/>
    <w:rsid w:val="5C4E7073"/>
    <w:rsid w:val="62846BF5"/>
    <w:rsid w:val="646A3262"/>
    <w:rsid w:val="69862B7A"/>
    <w:rsid w:val="6FB7302B"/>
    <w:rsid w:val="7D1D5B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qFormat/>
    <w:uiPriority w:val="0"/>
    <w:rPr>
      <w:b/>
      <w:bCs/>
    </w:rPr>
  </w:style>
  <w:style w:type="character" w:customStyle="1" w:styleId="6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651</Characters>
  <Lines>0</Lines>
  <Paragraphs>0</Paragraphs>
  <TotalTime>3</TotalTime>
  <ScaleCrop>false</ScaleCrop>
  <LinksUpToDate>false</LinksUpToDate>
  <CharactersWithSpaces>651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2021-04-23T11:39:00Z</dcterms:created>
  <dc:creator>Administrator</dc:creator>
  <cp:lastModifiedBy>莫急</cp:lastModifiedBy>
  <cp:lastPrinted>2025-01-13T09:32:00Z</cp:lastPrinted>
  <dcterms:modified xsi:type="dcterms:W3CDTF">2025-05-07T09:45:04Z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810F1AA7704843D9A862B39FB3E9C1C9_12</vt:lpwstr>
  </property>
  <property fmtid="{D5CDD505-2E9C-101B-9397-08002B2CF9AE}" pid="4" name="KSOTemplateDocerSaveRecord">
    <vt:lpwstr>eyJoZGlkIjoiY2Y5M2QwNTZhNmUyNmFkOTU5Yzc2NTA4MDYwMTMxNDQiLCJ1c2VySWQiOiI2MDc4NTU3NDcifQ==</vt:lpwstr>
  </property>
</Properties>
</file>