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6F4ED">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14:paraId="13701700">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方正黑体_GBK" w:hAnsi="方正黑体_GBK" w:eastAsia="方正黑体_GBK" w:cs="方正黑体_GBK"/>
          <w:sz w:val="32"/>
          <w:szCs w:val="32"/>
          <w:lang w:val="en-US" w:eastAsia="zh-CN"/>
        </w:rPr>
      </w:pPr>
    </w:p>
    <w:p w14:paraId="69CB3C1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第</w:t>
      </w:r>
      <w:r>
        <w:rPr>
          <w:rFonts w:hint="eastAsia" w:ascii="方正小标宋_GBK" w:hAnsi="方正小标宋_GBK" w:eastAsia="方正小标宋_GBK" w:cs="方正小标宋_GBK"/>
          <w:sz w:val="36"/>
          <w:szCs w:val="36"/>
          <w:lang w:val="en-US" w:eastAsia="zh-CN"/>
        </w:rPr>
        <w:t>十五</w:t>
      </w:r>
      <w:r>
        <w:rPr>
          <w:rFonts w:hint="eastAsia" w:ascii="方正小标宋_GBK" w:hAnsi="方正小标宋_GBK" w:eastAsia="方正小标宋_GBK" w:cs="方正小标宋_GBK"/>
          <w:sz w:val="36"/>
          <w:szCs w:val="36"/>
        </w:rPr>
        <w:t>届中国创新创业大赛（新疆赛区）</w:t>
      </w:r>
    </w:p>
    <w:p w14:paraId="7602301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暨第</w:t>
      </w:r>
      <w:r>
        <w:rPr>
          <w:rFonts w:hint="eastAsia" w:ascii="方正小标宋_GBK" w:hAnsi="方正小标宋_GBK" w:eastAsia="方正小标宋_GBK" w:cs="方正小标宋_GBK"/>
          <w:sz w:val="36"/>
          <w:szCs w:val="36"/>
          <w:lang w:val="en-US" w:eastAsia="zh-CN"/>
        </w:rPr>
        <w:t>十三</w:t>
      </w:r>
      <w:r>
        <w:rPr>
          <w:rFonts w:hint="eastAsia" w:ascii="方正小标宋_GBK" w:hAnsi="方正小标宋_GBK" w:eastAsia="方正小标宋_GBK" w:cs="方正小标宋_GBK"/>
          <w:sz w:val="36"/>
          <w:szCs w:val="36"/>
        </w:rPr>
        <w:t>届新疆创新创业大赛行业赛入围企业名单</w:t>
      </w:r>
      <w:bookmarkStart w:id="0" w:name="_GoBack"/>
      <w:bookmarkEnd w:id="0"/>
    </w:p>
    <w:p w14:paraId="16AA487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36"/>
          <w:szCs w:val="36"/>
        </w:rPr>
      </w:pPr>
    </w:p>
    <w:tbl>
      <w:tblPr>
        <w:tblStyle w:val="3"/>
        <w:tblW w:w="10072" w:type="dxa"/>
        <w:tblInd w:w="-5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0"/>
        <w:gridCol w:w="960"/>
        <w:gridCol w:w="1275"/>
        <w:gridCol w:w="2130"/>
        <w:gridCol w:w="3885"/>
        <w:gridCol w:w="1132"/>
      </w:tblGrid>
      <w:tr w14:paraId="21BC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31641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24E02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组别</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576E6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所属区域</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EDCC6F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企业名称</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4E4CE8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项目名称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B5AA8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所属领域</w:t>
            </w:r>
          </w:p>
        </w:tc>
      </w:tr>
      <w:tr w14:paraId="44D7A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DB97E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8B07DE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32F4DD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388849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阿勒泰地区博洋鹏翼航空科技有限公司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28927F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低空智能网联系统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13D423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17215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58989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234140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E60C24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F4EC3B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新疆飞创未来航空科技有限公司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FCDF9B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无人机机载多模智能侦测设备的研发与应用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A99750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2737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B9704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497568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180339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CDBACF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新疆和安昆仑农业科技有限公司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5DA395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高原戈壁的“菜篮子”革命-和安县智能植物云仓</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2DD22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45D9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F1ED0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6BE331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9653DD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8FC00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新田生物科技（新疆）有限公司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DB10C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胶原蛋白肠衣绿色智能制备技术的产业化示范应用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D30A26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76C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BE69C0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F0592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B34E6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E857C2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哈密正华农业科技有限公司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7867D9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建筑施工废弃物资源化处理技术研究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A1494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2CBB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33002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BF963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DB347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329F1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昆仑健源（新疆）生物科技有限责任公司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341D7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新疆枸杞 / 肉苁蓉 / 黄芪特色糖肽高效制备技术开发与健康产品产业化示范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1AACD7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E8ED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64C0B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7EA166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158B4A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660CA8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华宇万邦国际贸易（精河）有限公司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9C74AB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乌斯曼草洗护系列产品研发及产业化——暨精河枸杞鲜果保鲜技术攻关与全产业链价值提升项目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55206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DFD2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D5233A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6D0075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B1AA3B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62A915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新疆鑫盛泷生态科技有限公司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FACC9F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虾稻共生“一田双收，三生融合”生态种养体系研发及产业推广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7EE922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5FA77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3076F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78EB85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3F5A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B79113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伊犁伊花集生物科技有限公司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4107E8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新疆软紫草植物液体皂（洗发款）</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50C674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A8D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B62E1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34AE2C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209C99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72A0D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新疆沙润科技有限公司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F6E23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一种微粒子沙漠改良剂的研究与开发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31906B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0444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4350FD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3DB70A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48D3D0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2099B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新疆恒远思瑞尔包装技术有限公司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91D4E5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石头纸智能包装产业技术的推广与应用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F49B2F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1522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D2874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62DB6B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89F3A9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371440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新疆添马行矿业有限公司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96776C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进口多源铜精粉资源高效增值利用关键技术</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A46C06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58746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ECE474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6F9733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07307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C55829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新疆中孚达纺织科技有限公司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274888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超高支精梳驼绒机织面料及其制品产业化项目的研究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EC97E4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46FAF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EA19B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0F809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C6D59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36ED8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伊犁踏雪生物科技有限公司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B0680C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会呼吸的天然弹簧 让每一根伊犁马尾毛撑起深睡力</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CF08F8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35ED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53874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277985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67FDE7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60F88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碳基芯材（喀什）新材料科技有限公司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DA2929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碳基芯材——电子级金刚石量产项目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8FB2D8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539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F2B642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B5FF8D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6F3F61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87C3D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新疆萌小果生物科技有限公司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6D59C2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新疆早黄无花果叶活性成分定向萃取与高值化美护产品研发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6513B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516E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9FFFE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86BFF6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43FB0F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0787A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喀什创新佳科技有限公司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29E296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青岛创新佳新疆喀什注塑模具工厂项目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F4244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506A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F1A02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3357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879572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8C00A0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伽师西域紫砂陶瓷有限责任公司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A48E9D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highlight w:val="none"/>
              </w:rPr>
              <w:t xml:space="preserve">伽师县紫砂陶泥料研发成果转化应用  </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46EDC9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4F84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096526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B1D60E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611D1E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E21E83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新疆昆仑玉瓷科技文化有限公司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5CEF2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昆仑玉瓷—新疆昆仑玉石固废再生与高原非遗瓷艺创新智造</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C6BBB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1191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2A8A11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C5E25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EE65F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5B45D5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新疆拓金聚德投资有限公司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DA43D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非爆破精准切割金矿间柱中的金脉技术的推广与应用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2BFF9C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395F9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1D840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83BF1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40CF2E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3D6B7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伊犁庙沟源生鲜食品有限公司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D43EA4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1集装箱式水培牧草项目计划书</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F079A9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7EB1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332D9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744C35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22264F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FD966F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新疆正达智瑞技术服务有限公司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B0A2CF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“设施健康管家”——高标准农田设施全生命周期管护</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4E50E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447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6EE88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E25004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41F2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133EF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水清华科技(新疆)有限公司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BE3673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铝硅纳米微孔新材料研发及产业化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C52FE0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3BBC4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C44CD3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1B9263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FC201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95D25C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新疆榕泽农业科技有限公司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E7759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种植全流程无塑化技术的应用与推广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559F29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6F7B5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8342A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F7C6B5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0C9919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D9F534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河北建投工程建设有限公司若羌分公司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0BF8D2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退役光伏组件资源化回收成套装备模块化研发与规模化应用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AF0DB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B77B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A73F07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7AEE0D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4114A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E76D3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克拉玛依华智技术服务有限公司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565F8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超临界二氧化碳管道安全运行技术服务</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FC8DB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8FE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9FAA5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3FBF2C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78859D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017E8F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和曦（新疆）新能源有限公司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29E533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太阳能碟式光热RSOC裂解水制氢技术应用与推广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82AF70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681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E0248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55092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E4984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0D7BC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克州中顺服装有限责任公司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3B2EB8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模块化智能防护工</w:t>
            </w:r>
            <w:r>
              <w:rPr>
                <w:rFonts w:hint="eastAsia" w:ascii="方正仿宋_GB2312" w:hAnsi="方正仿宋_GB2312" w:eastAsia="方正仿宋_GB2312" w:cs="方正仿宋_GB2312"/>
                <w:color w:val="000000"/>
                <w:sz w:val="20"/>
                <w:szCs w:val="24"/>
                <w:lang w:val="en-US" w:eastAsia="zh-CN"/>
              </w:rPr>
              <w:t>a</w:t>
            </w:r>
            <w:r>
              <w:rPr>
                <w:rFonts w:hint="eastAsia" w:ascii="方正仿宋_GB2312" w:hAnsi="方正仿宋_GB2312" w:eastAsia="方正仿宋_GB2312" w:cs="方正仿宋_GB2312"/>
                <w:color w:val="000000"/>
                <w:sz w:val="20"/>
                <w:szCs w:val="24"/>
              </w:rPr>
              <w:t>装系统研发及产业化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E68531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0FD5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7ED5F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29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D7DBF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8986D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吐鲁番市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8B5DE7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吐鲁番卓壤智慧农业科技有限公司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96E687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哈密瓜生长模拟</w:t>
            </w:r>
            <w:r>
              <w:rPr>
                <w:rFonts w:hint="eastAsia" w:ascii="方正仿宋_GB2312" w:hAnsi="方正仿宋_GB2312" w:eastAsia="方正仿宋_GB2312" w:cs="方正仿宋_GB2312"/>
                <w:color w:val="000000"/>
                <w:sz w:val="20"/>
                <w:szCs w:val="24"/>
                <w:lang w:val="en-US" w:eastAsia="zh-CN"/>
              </w:rPr>
              <w:t>q</w:t>
            </w:r>
            <w:r>
              <w:rPr>
                <w:rFonts w:hint="eastAsia" w:ascii="方正仿宋_GB2312" w:hAnsi="方正仿宋_GB2312" w:eastAsia="方正仿宋_GB2312" w:cs="方正仿宋_GB2312"/>
                <w:color w:val="000000"/>
                <w:sz w:val="20"/>
                <w:szCs w:val="24"/>
              </w:rPr>
              <w:t>模型研发与应用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6A43C7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7D854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03165B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07F56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3FD84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D92CCB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哈密长空跃飞航空科技有限公司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1D6FEB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AI赋能藜麦全产业链协同发展项目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6BAA3A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8B94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B62E7B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D58AE1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839A5E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8364B2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伊吾县雪融环保科技有限公司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8DB3B9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枣源智鉴：新疆红枣产区智能区划与品质评估系统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B603A9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1705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CEDC0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FF6A6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B30610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276814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新疆中安数源软件科技有限公司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516AC1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中安能控数智中枢平台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7F154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608B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88542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A9E3EF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1F4F1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A80A14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新疆丝路星纬科技有限公司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C67757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基于智能无人作战安防平台的研发与应用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B573A6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28DFF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AA3BC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BCCA7E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09C0F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693D6E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新疆星途幻想网络科技有限公司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543F23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星途优控 —— 基于流程工业数据的工艺实时优化与智能控制平台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56FC16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CB3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70A4F6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BA658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BBD43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4FF497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新疆星途云科网络科技有限公司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2DC39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食品安全管理大数据溯源系统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FF64B2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37C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0E85FB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78C9ED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AB4C3D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AD4AAC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新疆智宇石油科技有限公司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C94C08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数据驱动的压裂参数智能优化平台及现场示范性应用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414767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4CF3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16BA6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C00E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D34FD8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C3B04E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西部水木（新疆）石油科技有限公司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EC29EB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钻井多体动力学滑动导向前馈控制技术</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410FE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70EB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8542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B2E074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初创组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8809F2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943DA3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新疆超达智能科技有限公司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0179F5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 AI 视觉棉田杂草识别靶向施药机器人系统的开发与研究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D4D46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04E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C468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39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2ED33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4C1A5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793545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新疆恒创机械有限公司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7529F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粮油和经济作物负压捡拾收获智能装备研发与应用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EFCC9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4551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3D980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4109E9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1ACDF9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AC0745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新疆宏滙建筑建材检测有限公司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FB0EF3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砼眸—混凝土质量 AI 实时检测与全生命周期溯源系统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3339AF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0DDF2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995D1F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E2B52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58F100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B1CDE9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中冶重工（新疆）有限公司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A7982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极端温差高耸钢结构技术研究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1FB60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480C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2F51C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09AD94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8788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ED6824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新疆裕盛和农业科技有限公司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AEA11F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水动力泵前过滤器研发与推广应用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B67CCE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0497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44FBED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025FCD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A0FEEF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5A24F1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阿拉山口新博油气管道制造有限责任公司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2E4153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AI赋能的大壁厚高钢级超低温输氢钢管焊接与检测技术产业化研究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C15D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5FB8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087C2D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99538B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043D6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D7917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阿克苏农技帮农业科技有限公司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D96E32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智轨润棚 —— 适配北方日光温室吊轨智能施药喷粉一体化设备的研发推广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157FDD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720D5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EA542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491394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B3D7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338AF6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新疆合生机械科技有限公司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0084FD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零水智烘：核桃干法脱皮与节能烘干一体化装备</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3A51BD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68674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9A0D0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41747A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196376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E3FF2E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伊犁播立得农机制造有限公司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29F1E0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伊犁马群（机器人）智能集群播种机</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140D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62D9A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876418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525072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7DB101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0B3FF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新疆健坤航空设备有限公司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B74D24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云植慧-智慧农业全链路服务平台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8C45FE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7968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96C32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FEB930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BB59CA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672665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新疆太合智能钻探有限公司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4AC2B6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全液压驱动履带式全自动定向钻机研制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22BCB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38FD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86E717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49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2A38EF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40F410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9CC0B7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库尔勒源丰农机有限公司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73AEF9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孜然套种棉花跨行拔秆收获机</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B73056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75647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A4BA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806AD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45C231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D3EEDF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中米（新疆）户外用品有限公司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C68A2D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基于全流程无人化管控服装智能制造方案的研发及应用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AFA24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34E4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30347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FE4AA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606FB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3CA034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新疆智创环保科技有限公司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DCB61E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“香”村振兴-引领套种模式机械化变革的先行者</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876E35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6314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258D1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3329C8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7E103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4FF6EE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新疆瑞祥智能制造股份有限公司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BEE923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AI智慧微农场核心装备的开发与研究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352E53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高端装备制造</w:t>
            </w:r>
          </w:p>
        </w:tc>
      </w:tr>
      <w:tr w14:paraId="1ED65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F8E5C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8D3CDE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3A2E63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25CB90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乌苏市微酿酒业有限公司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D3057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新疆奶皮子精酿啤酒的研发与推广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E2B8AD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5C08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3B295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78FD2C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AF934D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36E03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新疆瑞蜂源蜂业有限公司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056830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天然成熟红花蜜高效生产加工与质量控制技术研发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FD79B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9F70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987CB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0B4E11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5D7F1F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533E34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新疆隆惠源药业有限公司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1A70A9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生物酶法制备GAMG产品产业化的研究项目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3FFA18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A75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C19C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5F279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45919B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1869EA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托里天山小哥农业科技有限公司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21EF0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托里黑小麦优质种质资源挖掘及快消品产业化关键技术研究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74C1C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BA02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FC6881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DFA4E3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526DF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塔城地区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CD9DA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新疆绿洲源农业科技有限公司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E50734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新疆特色油料双亚脂肪酸均衡优配关键技术 及血脂健康产业化应用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F5277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FFD7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4D707F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681DC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2E03C9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BCBBF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阿勒泰太阳石健康产业发展有限公司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262346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基于沙棘全物质指纹图谱质控体系的阿勒泰沙棘全产业链高值化开发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B58A31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C14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637FC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59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82922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921EBB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DABD6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阿勒泰戈宝茶股份有限公司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15F7CA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罗布麻提取物的制备及产业化应用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AA4966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CE96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F4ACE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20409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4E66F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1318BC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青河蓝斯利药业有限公司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A4F1D8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甘草精深加工提取关键技术创新及产品研发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2CB85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A3C3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36758C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317280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4E8E76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35CB1E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青河县西北狼生态养殖科技有限公司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011807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观赏狼标准化驯化育种及青格里狼文化全产业链融合项目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CAA2B7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3C5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D2494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0E290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8F4A68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吐鲁番市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AC8889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新疆火洲坎儿井渔业有限公司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0AFA1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热极冰鲜，一水双收——吐鲁番 “一水两用” 戈壁设施冷水渔业创新创业项目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0EC89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737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8A96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2F636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252465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吐鲁番市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4F0EFF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新疆叶美佳食品有限公司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537874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葡萄叶子农产品的深加工</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D6902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1E9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08BE68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E644D2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EF8394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AFC78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巴里坤哈萨克自治县康士野菜有限责任公司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5CB6E2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苦苦菜排草酸提纯的研发应用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AD049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907F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755FF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4F7EE0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D6B357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D6C0B2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新疆西部赛澳生物科技有限责任公司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AE4670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外泌体冻干滴眼液干眼修复新方案</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D2A56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AE28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6AA5B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65040F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2A16EE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6DABA5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新疆禹孚生物技术股份有限公司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6D7C01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无源光子共振穴位贴—物理治疗新纪元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44D5F2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8FD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7ADF1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1A4316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8C6FDD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E29415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新疆楚创高科种业有限公司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0A7F0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“长江技术 + 新疆沃土”：优质棉种的跨区域协同育种与产业化实践</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252BD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144C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AAC129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0E9938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9F99B6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749B0E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新疆嘉兰植物蛋白油脂有限公司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20C85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棉籽油绿色智炼--负压节能低碳精炼技术及产业化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D816E8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F9C8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2AC7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69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C0E9D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7961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570C4A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新疆汉博现代农业发展有限公司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DBEC29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辣椒绿色轻简化培育与辣椒酱精深加工一体化项目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5AAB4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85F7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D072C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204E86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42E341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68A8C7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阿拉山口禾睿康农产品有限公司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B7A278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特色资源红花的全值化开发与利用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561B5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F57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1D51D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5C43B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89E2DB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A27A5B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新疆天玉种业有限责任公司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A78441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新冬59号百万亩高产良种与F6代杂交小麦创新育种项目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759B8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902F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B84067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CD1D44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DD85B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AB1627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新疆奥新生产力促进中心有限公司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454D6B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荒漠肉苁蓉高值化功能食品关键技术研发与产业化应用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EECE36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747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ABA1D8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0EE140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3326FF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17262B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新疆红集星农业科技有限公司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78BDE6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拜城县高辣度辣椒精深加工项目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4864C2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440D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34BA2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E80A1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CA204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阿克苏地区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E02FCA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新疆天山托峰乳业有限公司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A0B1B3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原料奶深度处理关键技术研发及应用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E4CCE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884E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A6C83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84D42B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FDE10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53BD11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国药天目湖生物科技（新疆）有限公司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CB18D0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食药同源——纯亚麻籽微粉</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EE24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2125E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173CE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943795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92E9E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13A0E8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伊犁富沃生物科技有限公司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B972A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蜜蜂高效育种与成熟蜜生产</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079ECA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6E9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CF583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9AF88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35689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323C8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新疆天然芳香农业科技有限公司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FF67FE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化妆品新原料马油乙酯产业化创新及发展</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B1000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D5D2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8CACF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06D95C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FC242D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0CC2D5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伊犁永宁生物制药有限公司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31E678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基于合成生物学的辅酶Q10高产菌株构建与产业化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EFD7D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5283F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AD83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79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02F81D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25585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7653A4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伊犁蜜泉食品加工有限公司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E945C8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伊犁河谷特色乳制品精深加工及品牌化运营项目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C90987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1462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25829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629181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5BEF2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D06B2A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新疆那拉本源乳业有限公司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5E984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重塑驼奶价值链—从普通驼奶到功能营养品的升级之路</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25C5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27DA8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2F16A5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25F54E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94414E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9C433C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新疆飞扬先锋生物科技有限公司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5865D8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新疆首家双剂型兽药水针智能车间——五大核心技术突破，重塑本土兽药供给格局</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9C5A13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187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B1BA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E1849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5E79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ADF1AD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新疆巩乃斯种羊场有限公司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30C63F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胚育优羊-试管羊良种高效繁育产业化应用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AA90A5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3BB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9092E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D162E9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4D69AF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06792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新疆爱优呵生物制药有限责任公司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D43982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关于医用重组胶原蛋白敷料的创新研发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03AA19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B25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DFC0E0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F2ECB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C047F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7E4E54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霍尔果斯数字共创科技有限责任公司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9215D7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科技赋能魔芋全产业链发展 ——打造新疆特色农业新标杆</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ED2E40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4FD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52C9EF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322354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EEFAA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A2D187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伊犁懋兴农林开发有限公司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8230AA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域上海棠·红萃兴疆——新疆高酸红肉海棠种质创新与加工工艺优化全产业链项目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6E549B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D81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AB130C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447007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E5F481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CA3DAC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新疆塞外本草蜂业有限公司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636576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黑蜂秘境，低氘蜜饮---尼勒克黑蜂蜂蜜果饮发的研究与开发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D6AB0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5F8B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A6B167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100A1C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479CDE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6B69A1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新疆麦腾牧业科技发展有限公司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30BF5C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一种多浪羊多胎新品系培育扩繁技术的研究与开发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040DB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66C3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5B0FA9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0C57DD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1535B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CF0559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英吉沙中农富源农业发展有限公司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C30917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共建南疆治沙防沙酸枣全产业链企业</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C89D05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B336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24750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89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3C861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3C4ABA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39DB3B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新疆奥利生物科技有限公司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14750C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光果甘草活性成分多级膜分离与智能过滤绿色提纯技术研发及产业化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B08C72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4E2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5CECFF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CA17A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79FF26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C3017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四川肥神集团喀什宇丰实业有限责任公司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60A40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南疆禽类高效复合酶饲料产业化创业项目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E31BCC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34E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977EA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61190C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43810B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B5C209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新疆美嘉食品饮料有限公司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6C17BB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核桃肽酸枣仁植物饮品</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4B60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52F0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2002F9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43B48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68C27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F5754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新疆领头羊生物科技开发有限公司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3BF535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畜牧兽医社会化服务</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27D58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8AD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AF60E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812C0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A47507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B50C5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岳普湖孜然科学技术院有限公司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DAFE7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孜源优选——南疆孜然优异种质筛选与高活力种子产业化应用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53A1C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8ADC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54F3F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A62A17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5F8A95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F349D7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新疆绿洲大洋生物科技有限公司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F37E4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适配新疆棉田的复合型微生物菌剂研发与绿色农业生态构建</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DB7B08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0B3A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10C96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F2AD57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B8B92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914AB9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新疆凯美嘉药业有限公司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5DFE65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百草之王甘草资源高效转化甘草酸单铵盐产业化示范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E7A1F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2381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5CD721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36E8B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2A5D0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87B062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克拉玛依红果实生物制品有限公司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723CE5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营养成分靶向强化与稳态化红花籽油产业化示范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D3CC0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5C0E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DA3FD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F80CF0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B8F9C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F451EC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新疆丰达机械制造有限公司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4DA0B0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背负式、自走式多机型食葵收获系列装备研发应用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FE1FBF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18C2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C172D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E21B72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63967B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56EE9D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新疆麦生道生物技术有限公司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4265F9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盐碱地改良先锋作物小黑麦的应用与示范推广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6BBC6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5AB3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15D35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99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E08CD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06093F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6CC189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新疆禾洋农业科技有限公司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CF3540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小麦高质效精粒穴播技术集成的应用与推广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E344C6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DA9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2AF20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54274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A287AC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2CF936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新疆科创天达农业工程有限公司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4DF67E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保水透气布及铺膜一体化技术装备产业化开发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FBB03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0F00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A0AB7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B0B943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94D89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A5B4A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新疆腐盐矿业有限公司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939D38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腐植酸高效制备关键技术的开发与研究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B5761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49D2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FB0758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32BCFB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743ACE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F663E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新疆方拓生物科技有限公司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6346A1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新疆特色中药材修护面膜粉的开发与研究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7ADE51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E28F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7EF645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BE731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9F945A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B13C27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新疆金源方食品研发有限公司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A661B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水果肉片产品的开发与推广应用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003E34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4006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9D255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3F86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B46905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C40FC5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新疆疆来已来能源科技有限公司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46B538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新疆盐地碱蓬资源开发与研究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8546B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67708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F9975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4732A0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364863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93FF22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新疆丰泽科技水产有限责任公司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D4B38D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耐新疆盐碱水养殖生物筛选及其高效养殖模式构建</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8DBB8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832E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5862DD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7F33AB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38EA67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A976A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墨玉县碧邦羊业发展有限公司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BA1099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智慧育种 — 基于数字化管理的肉羊良种选育与扩繁</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0D1C2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79DA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991BA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CFCE5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4DB8D4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1491B7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新疆正源药业有限公司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1546CA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道地药材数字化炮制与功能创新 —— 于田肉苁蓉九蒸九制工艺现代化及系列产品开发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28A13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生物医药</w:t>
            </w:r>
          </w:p>
        </w:tc>
      </w:tr>
      <w:tr w14:paraId="3CDFF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45FB5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216071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39F836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D5E97C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新疆圣大弘倡生物科技有限公司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75EF9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矿源黄腐酸活化改性及赋能新疆连作哈密瓜绿色优质高产技术研发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E74A19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220A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A74A2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109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2593D1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7E6DE8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A4530E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新疆天地金阳环保新材料有限公司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6480D6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叔胺-有机锌双活性中心催化剂研发及在塑胶跑道材料产业化应用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10357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32098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403EE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935D25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2B74CD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F8EDE2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西比里新材料（新疆）有限公司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A8DE47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铝基陶瓷绝缘（复合）电工材料及其产业化应用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5018BE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3EB98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BEEA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CC538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3F87DB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C0C430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新疆鑫博发化工有限公司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FA96B7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低碳循环--多源固废协同制备高纯硫基新材料及产业化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80EB42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2377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B8608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01D862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DE0855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E4D2B8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精河瑞祥生物有机肥有限公司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AE02B1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复合植物抑菌新材料重构生鲜保鲜新格局</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8F56F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47C43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DA093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475481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2B0D20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817BBC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新疆国容电子科技有限公司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8B66B9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赋能美好生活——高性能化成箔关键技术及产业化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E2A8E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1CE98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87C6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34F26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BEDD4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C73CD0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新疆硕尔德医药科技有限公司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E4AC13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四氢噻吩合成技术提升</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25F46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4D8D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91C34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FA827F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F6079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778F20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新疆胜疆高科塑胶管业有限公司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3D770A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高性能三层复合聚乙烯管材的研发及产业化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4EAF1B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3DF5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E25A9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1009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2090A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F5E268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新疆诺联新材料科技有限公司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E5D2F3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多功能复绿毯的研制开发生产及应用项目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6C1A0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C3F0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1D4AEE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6EF3C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6F56E6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48C965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新疆一滴水林果开发有限公司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63C61E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锁边工程沙漠绿色友好型循环经济</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C9D0B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4B29C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E046B9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E4CDC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31740C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36E751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轮台县星博服饰有限责任公司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ADC893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罗布麻超临界CO黄酮/脱胶联产关键技术研发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23D0F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9067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5D34F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119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02065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184777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8AC325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新疆永升南油能源股份有限公司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4AF3CB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双极限密度钻完井液体系的研发与应用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63438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21C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94C97F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E44D44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C995E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960630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新疆光亚油气新技术发展有限公司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C3A09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防垢超分子压裂液研发及应用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2DF907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0A0FB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3E1B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10A1E6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8871A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A6885C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克拉玛依市加士伦化工有限责任公司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314A7B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“棉机守护者：采棉机摘锭高附着力专用润滑脂与高效自乳化清洗液一体化解决方案”及产业化应用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AC093D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73CBE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099B9D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E8C2F3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96F73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D237E2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新疆智能港环保科技有限公司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370FF0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固体缓释示踪剂</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9CE1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6D61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95FA58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FC1036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7360D5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E168FD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新疆翼能化工科技有限公司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D95018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适配重防腐环境下蜡性防腐涂料的研究与开发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82B9F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0701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4A5F9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9EFC67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AE6D29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D01975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新疆疆源电力科技有限公司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DEFF23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高压外绝缘高导热超疏水绝缘材料的开发与研究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DE883B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7C1D5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0C64E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180D3D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89752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2A116F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新疆汉行科技有限公司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C4838B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高性能低成本煤基负极材料的开发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B20A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0DB9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7072CA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350159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75828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89FB57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新疆五洲海能新材料科技有限公司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E0984E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以微孔混凝土自保温复合砌块项目的开发与研究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002C8C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7986E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F679C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EF0CCE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C3EB66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20599D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阜康市国津电气有限公司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351D0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输电线路防鸟害闪络装置的应用及推广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D6670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7E83B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D370F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9B3B7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A91457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BB962C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阜康市长沣新材料科技有限公司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66A538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改性石膏基可调规格条板抽芯-发泡双工艺制备技术及产业化</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92A9AD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0140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6B26EF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129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18588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BBA39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9C5374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和田合生纺织科技有限公司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DEFC13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功能性针织面料研发与纺织技改综合项目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C0404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27E5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6E1EF5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BE0494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78D88B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555F09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洛浦西海新能源材料有限公司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450F8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昆仑净锂——低能耗无碳化锂资源高效提取新材料项目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1DB2D8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新材料</w:t>
            </w:r>
          </w:p>
        </w:tc>
      </w:tr>
      <w:tr w14:paraId="170D0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BD65E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03D92E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5A3C6F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D40000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哈密市共创科技发展有限责任公司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C7D5A7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云联智控灌溉系统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F7F07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5DCC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E4CECE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57E75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1710F9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AF4797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华电哈密环保科技有限公司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2B3A35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退役风电叶片高值化利用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A7FB7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68AD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6BC980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0991D9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4AFDEA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E4DA6E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国家能源集团新疆哈密能源化工有限公司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67795A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新疆富油煤直接液化二代技术适应性工艺开发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459A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BCE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EE234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A15DD0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AE346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02237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新疆博昌能源科技有限公司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CCC0B3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环保驱排压井液成套技术的应用及推广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7B343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487F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3041A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55E47D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356828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6A1572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哈密福田农牧开发有限公司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94DEF0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葡萄及葡萄酒废弃物循环利用项目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6CE02D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401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D34A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EB2101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47D7D2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556103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招商新疆计量测试技术研究院有限公司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9A538C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新疆全场景水资源计量及分区以电折水测算技术服务体系</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290DAE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3C40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31FF9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E09AA6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CB90A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66E63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新疆旭鼎智电能源科技有限公司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B370C9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直流远供核心技术及产业化应用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EC98A6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5625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63BA4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834B24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035E7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3B27E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新疆凯盛建材设计研究院（有限公司）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857800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国产化智慧温室成套系统研发与产业化应用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4C3D3F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28AB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5CB771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139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1D6E5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267E05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6D6F65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察布查尔锡伯自治县汇能电力工程有限责任公司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3A3511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新能源驱动下的离网型智慧灌溉系统解决方案</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A9908F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2A3F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29637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093FCD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4E6E64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AA8741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特克斯县八卦红农业科技有限公司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F9D518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特克斯县八卦红智慧农场“云智能”平台项目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7EB94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94A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434C4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64EBBB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ADE1FD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49955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伊犁奥威能源科技有限责任公司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F283A3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车用甲醇加热关键技术与绿色替代推广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4058EA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541F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C434AF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28FA4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5B5AA4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A41927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新疆那拉泉生态养殖有限公司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2D50D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新疆彩鲑基因选育创新突破</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4FD0B0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2B91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CB8E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B62D6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A9D7F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F282D6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新疆佳景农业发展有限公司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8EFC70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基于离子精筛膜技术的盐碱水淡化设备与土壤改良产业化项目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2BD387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3F72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5A5184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203C3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F11D0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84C506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新疆昱坤环保科技有限公司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757317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极速智探:Ai赋能自动化多残留物质在线精准检测设备的开发及应用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39B5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16A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7FB5D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995740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F0F626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244669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巴州锐通木业有限公司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84750C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以苇代木·绿动乡村-芦苇高值刨花板产业链</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D692F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8598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2EC86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AA04D7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8CBD9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4FE29F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弓长能源新疆有限公司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444876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沙漠绿盾—沙基生物质保水新材料生态治沙与产业化开发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70B0B2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58AA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493030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EB32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23E574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14F1F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新疆盛洁环境技术有限责任公司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275026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“膏”招治碱——复合盐碱土壤改良剂领跑者</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48457D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515AE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D2B164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DD324B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63C5CB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FFEDE9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新疆恒蓝节能科技有限公司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029C3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基于新疆自然资源禀赋的固态电池储能关键技术研发与推广应用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9C0307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AC1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B151C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149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3B5C38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6EFE71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13DD1C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吉木萨尔县昆仑天泽新能源有限责任公司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4D6983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水溪沟矿区大产水井煤层气 “控水 - 降压 - 产气” 一体化高效开采技术研发与产业化应用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4C7023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0DB23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88860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936ADD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B2DB8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84E25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新疆泰沅智慧农业有限公司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337BD5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西域菌仓——面向极端干旱环境的食用菌生态循环产业的关键技术应用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2E5AA3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14C9B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788A9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03E57F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400AA1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6DA855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新疆成坤水科智能有限公司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94D356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立式泵前过滤器的开发与研究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7C53F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6440E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CC3F2F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83D56D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B87FDE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和田地区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47C1F0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新疆伟业天成建设工程有限公司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8C622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建设工程高效环保施工技术集成创新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4B8C0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新能源、节能环保</w:t>
            </w:r>
          </w:p>
        </w:tc>
      </w:tr>
      <w:tr w14:paraId="7042B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8F93F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25CD3A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AD655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阿勒泰地区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42CF3F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新疆原行网智慧文旅有限公司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1C7936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基于文旅大数据的智能问数、智能报告与智能问答系统开发及应用项目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F2CD37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5943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78B8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187BF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C180D4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吐鲁番市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1B2510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新疆亿点科技有限公司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2979CF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玄墨灵创——AIGC驱动的新一代内容生产力平台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04E9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2EC7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6CDB8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3E53E7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AE010D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0AC9E5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新疆数智云网络科技有限公司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6D5DDF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疆品数链·AI农特产品全链路溯源&amp;产销智能平台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7F77F5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C08A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DECB2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F4CA26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E6A61A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0F64D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新疆新立通工程技术有限公司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826B3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非煤矿山多源数据融合与智能协同管控平台的研发及应用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C41CE2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CD8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8DC24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56FBA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32F744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0EB918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新疆圣大一方生物科技有限公司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29A662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智能学习算法和YOL0-哈密瓜白粉病智能识别与精确防治关键技术研究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17414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4726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75158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E79B0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5F6292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哈密市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E0AC0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新疆匡义医疗科技有限公司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DF4C61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DR（医用X光）毫米波限速器 通过毫米波雷达精准定位限速器与探测器距离，可以全自动化实现立柱SID：180   150   110            平床SID:  110    100   80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5609B1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7C5A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2D4F1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159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300C41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F4F5B7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178108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固平信息安全技术有限公司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72835C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基于大模型多智能体三态协同的等保智能测评产业化平台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B8C046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3631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19FD0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C4E45C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F8935A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13605E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新疆泰斯鼎检测技术有限公司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F294D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智测民生—软件质量守护者</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DDE61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B5C5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654A4D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B7FB33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CB4075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789923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乌鲁木齐禾润科技开发有限公司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80167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“禾金盾”主动安全防护系统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444126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F72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66781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4B8FA0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DC748C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2FDC15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新疆海狼科技有限公司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0D4CE3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基于AI赋能的安全运营服务研究</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DCBC86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3E049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38168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913ED7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595A9D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792493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新疆金钻软件有限公司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E62054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美滋来AI多语种语音外卖平台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CD8FE0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4D856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E3B9B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CB909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584E2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546244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新疆交投数字传媒有限公司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CBCD81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零碳运输集成平台系统的研发与应用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BC13D7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CE3A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B5AD3C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F8C6E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79311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D793A9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新疆众创空间创业孵化器有限公司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12659A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企业研发项目鉴定平台的研发及推广应用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78E71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C06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54924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4D6305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FA8045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C5D74F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新疆巨林森信息技术有限公司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F8690C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疆盾军存—基于自主可控AOB架构的AI智能军用持续数据保护系统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9EA7EA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2925B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340BE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74EA23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41E6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F45EEE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新疆光速新能源科技发展有限公司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9282BE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光速数瞳智慧无人机桥梁巡检系统的推广与应用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6F1208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3583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3836A8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14DB15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90C938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56F094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新疆林城时代信息技术有限公司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3942DF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基于AI大模型的智慧赋能 GEO 获客平台的研发及应用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FE489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7EE1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0319E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169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3E3C10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476223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8D9FF6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新疆数字证书认证中心（有限公司）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047EF1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信使医签移动电子签名系统推广与应用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2FD6E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CA2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BD5D8B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23FC5B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50C702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D924C0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中科华讯科技开发有限公司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83B853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适配新时代坎儿井灌区——多管线灌溉首部智能控水数字化技术的研发与示范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C3F8FA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16E0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49EAA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76A52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04436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76A12F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乌鲁木齐红山一卡通有限责任公司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726581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红山通公共交通综合服务平台的研究与应用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FCC406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D74E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CE5F7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6EF39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414DF7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乌鲁木齐市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95C07E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新疆文腾信息科技有限公司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AA736D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智慧消防维保监测检查方法及系统</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6199F3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E95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3B1F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7B8D57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3D1A34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7B0E74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新疆汉博科技有限公司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17317E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“丝路e链”跨境数字贸易服务平台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AC33AC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9984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3719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2CA353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24AA27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C7FBA1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博乐市迈德顺农业科技有限公司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864B76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黑羽蛋鸡数字化养殖与洁蛋应用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C3C0BD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889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5F4B7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1771DE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F369D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936994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博尔塔拉蒙古自治州万力源科技开发有限责任公司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DAD4F0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魔方教学机器人开发与生产</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11C126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BDF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BE436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D23362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91E28A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815536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新疆利成科技有限公司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780B90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智能低空安全综合防御系统技术开发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DB9B20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3A9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08A415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A57AB6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8B8DA0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伊犁州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D973B1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尼勒克县佳沃农业科技有限责任公司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8DE72B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“杏” 福链智慧芯 —尼勒克有机杏果全产业链数字化与品牌化建设</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218520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33983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45F710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5D483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0EA4B9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5DB41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新疆空天信息科技有限公司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39205B2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基于空天信息与人工智能的智慧边疆治理综合解决方案</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5BE443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185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1D0D9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179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233FEF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1C0345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EC4F3F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喀什云启未来科技技术有限公司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AA99A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基于高光谱遥感技术     的盐碱地治理研发与应用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57F52E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26725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E7AAD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5D9054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5E4E1B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1C00F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新疆润庆节水新材料有限公司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1147C1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润昇构建以闭环生态驱动农业智能</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8FDF9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10FF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C19E6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28A2C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1597ED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0C1841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新疆鑫岩福康医疗科技有限公司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3C74A4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南疆特色智慧养老体系建设</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70595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49A99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FFB46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B2F125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993391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喀什地区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60788A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新疆缤纷丝路网络科技有限公司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7F6EBC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丝路智脑——AI驱动的OPC跨境电商智能体平台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D560AF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BA9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FFBEE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95DEA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BD6F6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巴州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3FE472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新疆云耕纪智农技术研究有限公司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E69210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云耕纪 × 云智灌：普惠型智慧农服解决方案</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556656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71E10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F8110A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2BB90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F457F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EEEE4A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新疆舒特工贸有限公司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B9AA3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视觉人体感知AI驱动工装智能化定制与生产全链路产业化项目</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4853EB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1DD9F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84813D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9953DB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E9E388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3770299">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克拉玛依幺米动态数据科技有限公司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DADA05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轻运动智能体教AI平台</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5DCCC84">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7B9B0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57BF38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690CB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5AC490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0C28E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克拉玛依美声石油科技有限公司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98E08B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油气图形智能体研发和应用</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E8EE33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038D4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2DCBC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69FA74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320DD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80E47F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新疆惠农生智慧农业科技有限公司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377F6B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无线智能灌溉阀的应用与推广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F81EC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54C09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EC0438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E617FD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B3B22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48852A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呼图壁县海靖悦源农业科技有限公司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73526B3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棉花绿色智慧施肥技术体系研发与构建</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ED6F1E">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39C85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594F14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189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F899EF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15FD2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昌吉州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0EDA328">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新疆图南农业服务有限公司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68DB96D">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棉小二——新疆棉花采收撮合平台应用与推广</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FE8A9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45702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EF1C1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190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56B8CF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005D540">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BC6A8D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克州顺鑫商品混凝土有限责任公司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0AA775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固废尾矿材料制备新型混凝土的技术研究开发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83626D3">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25ED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EDA48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191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21F2E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BA1E201">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DD8E73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克州云创网络科技有限公司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4E939B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《弦烬·叶尔羌》真人互动式影游</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3D534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6DCD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5AA433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192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FBFA475">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1E643A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64E103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新疆众信建设工程质量检测有限责任公司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0E0E2CBB">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基于物联网与人工智能的建设工程质量智能检测关键技术研发</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35B5F7">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r w14:paraId="30A05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90858A5">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193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C78B5FA">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成长组</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596BAA2">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A15C65F">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克州文化旅游发展有限责任公司</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2069E626">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帕米尔高原旅游线路智能规划系统开发与推广商业计划书</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76562DC">
            <w:pPr>
              <w:spacing w:beforeLines="0" w:afterLines="0"/>
              <w:jc w:val="center"/>
              <w:rPr>
                <w:rFonts w:hint="eastAsia" w:ascii="方正仿宋_GB2312" w:hAnsi="方正仿宋_GB2312" w:eastAsia="方正仿宋_GB2312" w:cs="方正仿宋_GB2312"/>
                <w:color w:val="000000"/>
                <w:kern w:val="2"/>
                <w:sz w:val="20"/>
                <w:szCs w:val="24"/>
                <w:lang w:val="en-US" w:eastAsia="zh-CN" w:bidi="ar-SA"/>
              </w:rPr>
            </w:pPr>
            <w:r>
              <w:rPr>
                <w:rFonts w:hint="eastAsia" w:ascii="方正仿宋_GB2312" w:hAnsi="方正仿宋_GB2312" w:eastAsia="方正仿宋_GB2312" w:cs="方正仿宋_GB2312"/>
                <w:color w:val="000000"/>
                <w:sz w:val="20"/>
                <w:szCs w:val="24"/>
              </w:rPr>
              <w:t>新一代信息技术</w:t>
            </w:r>
          </w:p>
        </w:tc>
      </w:tr>
    </w:tbl>
    <w:p w14:paraId="441450AB">
      <w:pPr>
        <w:keepNext w:val="0"/>
        <w:keepLines w:val="0"/>
        <w:pageBreakBefore w:val="0"/>
        <w:kinsoku/>
        <w:overflowPunct/>
        <w:topLinePunct w:val="0"/>
        <w:autoSpaceDE/>
        <w:autoSpaceDN/>
        <w:bidi w:val="0"/>
        <w:snapToGrid w:val="0"/>
        <w:spacing w:beforeAutospacing="0" w:line="500" w:lineRule="exact"/>
        <w:ind w:left="0" w:leftChars="0" w:right="0" w:rightChars="0"/>
        <w:textAlignment w:val="auto"/>
        <w:outlineLvl w:val="9"/>
        <w:rPr>
          <w:rFonts w:hint="eastAsia" w:ascii="方正黑体_GBK" w:hAnsi="方正黑体_GBK" w:eastAsia="方正黑体_GBK" w:cs="方正黑体_GBK"/>
          <w:sz w:val="32"/>
          <w:szCs w:val="32"/>
          <w:lang w:val="en-US" w:eastAsia="zh-CN"/>
        </w:rPr>
      </w:pPr>
    </w:p>
    <w:p w14:paraId="6F8349CA">
      <w:pPr>
        <w:keepNext w:val="0"/>
        <w:keepLines w:val="0"/>
        <w:pageBreakBefore w:val="0"/>
        <w:kinsoku/>
        <w:overflowPunct/>
        <w:topLinePunct w:val="0"/>
        <w:autoSpaceDE/>
        <w:autoSpaceDN/>
        <w:bidi w:val="0"/>
        <w:snapToGrid w:val="0"/>
        <w:spacing w:beforeAutospacing="0" w:line="500" w:lineRule="exact"/>
        <w:ind w:left="0" w:leftChars="0" w:right="0" w:rightChars="0"/>
        <w:textAlignment w:val="auto"/>
        <w:outlineLvl w:val="9"/>
        <w:rPr>
          <w:rFonts w:hint="eastAsia" w:ascii="方正黑体_GBK" w:hAnsi="方正黑体_GBK" w:eastAsia="方正黑体_GBK" w:cs="方正黑体_GBK"/>
          <w:sz w:val="32"/>
          <w:szCs w:val="32"/>
          <w:lang w:val="en-US" w:eastAsia="zh-CN"/>
        </w:rPr>
      </w:pPr>
    </w:p>
    <w:p w14:paraId="67C3AD5D">
      <w:pPr>
        <w:keepNext w:val="0"/>
        <w:keepLines w:val="0"/>
        <w:pageBreakBefore w:val="0"/>
        <w:kinsoku/>
        <w:overflowPunct/>
        <w:topLinePunct w:val="0"/>
        <w:autoSpaceDE/>
        <w:autoSpaceDN/>
        <w:bidi w:val="0"/>
        <w:snapToGrid w:val="0"/>
        <w:spacing w:beforeAutospacing="0" w:line="500" w:lineRule="exact"/>
        <w:ind w:left="0" w:leftChars="0" w:right="0" w:rightChars="0"/>
        <w:textAlignment w:val="auto"/>
        <w:outlineLvl w:val="9"/>
        <w:rPr>
          <w:rFonts w:hint="eastAsia" w:ascii="方正黑体_GBK" w:hAnsi="方正黑体_GBK" w:eastAsia="方正黑体_GBK" w:cs="方正黑体_GBK"/>
          <w:sz w:val="32"/>
          <w:szCs w:val="32"/>
          <w:lang w:val="en-US" w:eastAsia="zh-CN"/>
        </w:rPr>
      </w:pPr>
    </w:p>
    <w:p w14:paraId="2770FBC0">
      <w:pPr>
        <w:keepNext w:val="0"/>
        <w:keepLines w:val="0"/>
        <w:pageBreakBefore w:val="0"/>
        <w:kinsoku/>
        <w:overflowPunct/>
        <w:topLinePunct w:val="0"/>
        <w:autoSpaceDE/>
        <w:autoSpaceDN/>
        <w:bidi w:val="0"/>
        <w:snapToGrid w:val="0"/>
        <w:spacing w:beforeAutospacing="0" w:line="500" w:lineRule="exact"/>
        <w:ind w:left="0" w:leftChars="0" w:right="0" w:rightChars="0"/>
        <w:textAlignment w:val="auto"/>
        <w:outlineLvl w:val="9"/>
        <w:rPr>
          <w:rFonts w:hint="eastAsia" w:ascii="方正黑体_GBK" w:hAnsi="方正黑体_GBK" w:eastAsia="方正黑体_GBK" w:cs="方正黑体_GBK"/>
          <w:sz w:val="32"/>
          <w:szCs w:val="32"/>
          <w:lang w:val="en-US" w:eastAsia="zh-CN"/>
        </w:rPr>
      </w:pPr>
    </w:p>
    <w:p w14:paraId="37A058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36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2026-08-05T10:29:07Z</dcterms:created>
  <dc:creator>34907</dc:creator>
  <cp:lastModifiedBy>燊($hēn)</cp:lastModifiedBy>
  <dcterms:modified xsi:type="dcterms:W3CDTF">2026-08-05T10:29:37Z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eyJoZGlkIjoiYjg0MmMzMGIxODlhMmUzNzBhZjlmOWFhN2UwZTNlZWMiLCJ1c2VySWQiOiI0MTUwMjYyMzgifQ==</vt:lpwstr>
  </property>
  <property fmtid="{D5CDD505-2E9C-101B-9397-08002B2CF9AE}" pid="4" name="ICV">
    <vt:lpwstr>CEA704243D1044EA93602175D0C17EA8_12</vt:lpwstr>
  </property>
</Properties>
</file>