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tbl>
      <w:tblPr>
        <w:tblStyle w:val="5"/>
        <w:tblW w:w="84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626"/>
        <w:gridCol w:w="3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0"/>
                <w:szCs w:val="48"/>
              </w:rPr>
              <w:t>专业组答辩时间安排表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专业组名称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林业、生态、环保组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3月7日（周四）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食品与药品组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3月7日（周四）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土木建筑与水利交通组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3月7日（周四）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地质勘查与矿产开发组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3月8日（周五）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农业组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3月8日（周五）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化工材料组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3月8日（周五）-9日（周六）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医疗卫生一组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3月9日（周六）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医疗卫生二组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3月9日（周六）-10日（周日）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9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医疗卫生三组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3月10日（周日）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10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石油与天然气工程组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3月10日（周日）-11日（周一）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11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数理信息组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3月11日（周一）-12日（周二）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12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机械电气工程组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Cs/>
                <w:kern w:val="44"/>
                <w:sz w:val="24"/>
                <w:lang w:bidi="ar"/>
              </w:rPr>
              <w:t>3月11日（周一）-12日（周二）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bCs/>
                <w:kern w:val="44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8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WU3Yzc1YjNlYzZkZjA5MzQxMDc1ZGJhNGFjMDcifQ=="/>
  </w:docVars>
  <w:rsids>
    <w:rsidRoot w:val="00ED28B7"/>
    <w:rsid w:val="003477D7"/>
    <w:rsid w:val="00605069"/>
    <w:rsid w:val="00897517"/>
    <w:rsid w:val="00AB7240"/>
    <w:rsid w:val="00ED28B7"/>
    <w:rsid w:val="062E0B2A"/>
    <w:rsid w:val="078B1AA7"/>
    <w:rsid w:val="160D6484"/>
    <w:rsid w:val="29385A89"/>
    <w:rsid w:val="2FA86D99"/>
    <w:rsid w:val="3DFD12FF"/>
    <w:rsid w:val="440E1689"/>
    <w:rsid w:val="481B05F8"/>
    <w:rsid w:val="4C826FC8"/>
    <w:rsid w:val="4F3C2AD4"/>
    <w:rsid w:val="56A150EF"/>
    <w:rsid w:val="594B0611"/>
    <w:rsid w:val="701D2921"/>
    <w:rsid w:val="77430A8C"/>
    <w:rsid w:val="799110B7"/>
    <w:rsid w:val="7CB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4</TotalTime>
  <ScaleCrop>false</ScaleCrop>
  <LinksUpToDate>false</LinksUpToDate>
  <CharactersWithSpaces>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2023-11-30T02:50:00Z</dcterms:created>
  <dc:creator>puret</dc:creator>
  <cp:lastModifiedBy>刘佳</cp:lastModifiedBy>
  <dcterms:modified xsi:type="dcterms:W3CDTF">2024-03-04T10:56:17Z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1D66ED73EB694D32B91B48CA427D7B2D_13</vt:lpwstr>
  </property>
</Properties>
</file>