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</w:rPr>
        <w:t>十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</w:rPr>
        <w:t>届中国国际人才交流大会报名表暨人才需求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36"/>
          <w:szCs w:val="36"/>
        </w:rPr>
        <w:t>统计表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517" w:tblpY="590"/>
        <w:tblOverlap w:val="never"/>
        <w:tblW w:w="8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10"/>
        <w:gridCol w:w="1170"/>
        <w:gridCol w:w="795"/>
        <w:gridCol w:w="588"/>
        <w:gridCol w:w="10"/>
        <w:gridCol w:w="998"/>
        <w:gridCol w:w="385"/>
        <w:gridCol w:w="263"/>
        <w:gridCol w:w="209"/>
        <w:gridCol w:w="49"/>
        <w:gridCol w:w="1008"/>
        <w:gridCol w:w="10"/>
        <w:gridCol w:w="1234"/>
        <w:gridCol w:w="10"/>
      </w:tblGrid>
      <w:tr>
        <w:tblPrEx>
          <w:tblLayout w:type="fixed"/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姓　名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性　别</w:t>
            </w:r>
          </w:p>
        </w:tc>
        <w:tc>
          <w:tcPr>
            <w:tcW w:w="278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手机号码</w:t>
            </w:r>
          </w:p>
        </w:tc>
        <w:tc>
          <w:tcPr>
            <w:tcW w:w="2783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672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672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办公电话</w:t>
            </w:r>
          </w:p>
        </w:tc>
        <w:tc>
          <w:tcPr>
            <w:tcW w:w="672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邮  箱</w:t>
            </w:r>
          </w:p>
        </w:tc>
        <w:tc>
          <w:tcPr>
            <w:tcW w:w="6729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入住日期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4月　 日</w:t>
            </w:r>
          </w:p>
        </w:tc>
        <w:tc>
          <w:tcPr>
            <w:tcW w:w="224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离开日期</w:t>
            </w:r>
          </w:p>
        </w:tc>
        <w:tc>
          <w:tcPr>
            <w:tcW w:w="252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4月　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住宿情况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房间类型</w:t>
            </w:r>
          </w:p>
        </w:tc>
        <w:tc>
          <w:tcPr>
            <w:tcW w:w="29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住宿标准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不住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80" w:hRule="atLeast"/>
        </w:trPr>
        <w:tc>
          <w:tcPr>
            <w:tcW w:w="206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单人间</w:t>
            </w:r>
          </w:p>
        </w:tc>
        <w:tc>
          <w:tcPr>
            <w:tcW w:w="1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双人间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A</w:t>
            </w:r>
          </w:p>
        </w:tc>
        <w:tc>
          <w:tcPr>
            <w:tcW w:w="8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B</w:t>
            </w:r>
          </w:p>
        </w:tc>
        <w:tc>
          <w:tcPr>
            <w:tcW w:w="1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C</w:t>
            </w:r>
          </w:p>
        </w:tc>
        <w:tc>
          <w:tcPr>
            <w:tcW w:w="12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参展实物</w:t>
            </w:r>
          </w:p>
        </w:tc>
        <w:tc>
          <w:tcPr>
            <w:tcW w:w="2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41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本单位是否设展位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5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是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本单位引进人才需求</w:t>
            </w:r>
          </w:p>
        </w:tc>
        <w:tc>
          <w:tcPr>
            <w:tcW w:w="67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备  注</w:t>
            </w:r>
          </w:p>
        </w:tc>
        <w:tc>
          <w:tcPr>
            <w:tcW w:w="67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“房间类型、住宿标准”在相应栏中打“√”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“参展实物”应注明名称、尺寸和数量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单位名称（加盖公章）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　</w:t>
      </w:r>
    </w:p>
    <w:p>
      <w:pPr/>
    </w:p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0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37F04"/>
    <w:rsid w:val="399B1CF1"/>
    <w:rsid w:val="52137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spacing w:line="251" w:lineRule="auto"/>
      <w:ind w:firstLine="2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2023-03-10T08:36:00Z</dcterms:created>
  <dc:creator>Administrator</dc:creator>
  <cp:lastModifiedBy>Administrator</cp:lastModifiedBy>
  <dcterms:modified xsi:type="dcterms:W3CDTF">2023-03-10T08:47:31Z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