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eastAsia="方正小标宋_GBK"/>
          <w:bCs/>
          <w:color w:val="000000"/>
          <w:sz w:val="44"/>
          <w:szCs w:val="44"/>
        </w:rPr>
      </w:pPr>
      <w:bookmarkStart w:id="0" w:name="wenJianBiaoTi"/>
      <w:r>
        <w:rPr>
          <w:rFonts w:hint="eastAsia" w:ascii="方正小标宋_GBK" w:eastAsia="方正小标宋_GBK"/>
          <w:bCs/>
          <w:color w:val="000000"/>
          <w:sz w:val="44"/>
          <w:szCs w:val="44"/>
        </w:rPr>
        <w:t>关于申报2021年自治区科技成果转化示范专项—乡村产业发展科技行动项目的通知</w:t>
      </w:r>
      <w:bookmarkEnd w:id="0"/>
    </w:p>
    <w:p>
      <w:pPr>
        <w:spacing w:line="560" w:lineRule="exact"/>
        <w:jc w:val="center"/>
        <w:rPr>
          <w:rFonts w:ascii="方正小标宋_GBK" w:eastAsia="方正小标宋_GBK"/>
          <w:bCs/>
          <w:color w:val="000000"/>
          <w:sz w:val="40"/>
          <w:szCs w:val="40"/>
        </w:rPr>
      </w:pPr>
    </w:p>
    <w:p>
      <w:pPr>
        <w:spacing w:beforeLines="50" w:line="560" w:lineRule="exact"/>
        <w:rPr>
          <w:rFonts w:ascii="方正仿宋_GBK" w:eastAsia="方正仿宋_GBK"/>
          <w:bCs/>
          <w:color w:val="000000"/>
          <w:sz w:val="32"/>
          <w:szCs w:val="32"/>
        </w:rPr>
      </w:pPr>
      <w:bookmarkStart w:id="1" w:name="zhuSong"/>
      <w:r>
        <w:rPr>
          <w:rFonts w:hint="eastAsia" w:ascii="方正仿宋_GBK" w:eastAsia="方正仿宋_GBK"/>
          <w:bCs/>
          <w:color w:val="000000"/>
          <w:sz w:val="32"/>
          <w:szCs w:val="32"/>
        </w:rPr>
        <w:t>各地州市科技局，各有关单位</w:t>
      </w:r>
      <w:bookmarkEnd w:id="1"/>
      <w:r>
        <w:rPr>
          <w:rFonts w:hint="eastAsia" w:ascii="方正仿宋_GBK" w:eastAsia="方正仿宋_GBK"/>
          <w:bCs/>
          <w:color w:val="000000"/>
          <w:sz w:val="32"/>
          <w:szCs w:val="32"/>
        </w:rPr>
        <w:t>：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rPr>
          <w:rFonts w:ascii="方正仿宋_GBK" w:hAnsi="仿宋" w:eastAsia="方正仿宋_GBK" w:cs="仿宋"/>
          <w:sz w:val="32"/>
          <w:szCs w:val="32"/>
        </w:rPr>
      </w:pPr>
      <w:bookmarkStart w:id="2" w:name="content"/>
      <w:r>
        <w:rPr>
          <w:rFonts w:hint="eastAsia" w:ascii="方正仿宋_GBK" w:hAnsi="仿宋" w:eastAsia="方正仿宋_GBK" w:cs="仿宋"/>
          <w:sz w:val="32"/>
          <w:szCs w:val="32"/>
        </w:rPr>
        <w:t>为深入贯彻落实《中共中央、国务院关于实施乡村振兴战略的意见》重要精神，巩固我区脱贫攻坚成果、夯实农业生产能力，促进乡村产业全面升级，切实做好科技精准扶贫和乡村振兴战略产业发展的衔接，按照《自治区乡村振兴产业发展科技行动实施方案（2021-2025年）》的部署要求</w:t>
      </w:r>
      <w:r>
        <w:rPr>
          <w:rFonts w:hint="eastAsia" w:ascii="方正仿宋_GBK" w:hAnsi="仿宋" w:eastAsia="方正仿宋_GBK" w:cs="仿宋"/>
          <w:bCs/>
          <w:color w:val="000000"/>
          <w:spacing w:val="4"/>
          <w:sz w:val="32"/>
          <w:szCs w:val="32"/>
        </w:rPr>
        <w:t>，</w:t>
      </w:r>
      <w:r>
        <w:rPr>
          <w:rFonts w:hint="eastAsia" w:ascii="方正仿宋_GBK" w:hAnsi="仿宋" w:eastAsia="方正仿宋_GBK" w:cs="仿宋"/>
          <w:sz w:val="32"/>
          <w:szCs w:val="32"/>
        </w:rPr>
        <w:t>经研究自治区科技厅决定开展2021年自治区科技成果转化示范专项—乡村产业发展科技行动项目申报工作。现将有关事项通知如下：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rPr>
          <w:rFonts w:ascii="方正黑体_GBK" w:hAnsi="方正小标宋简体" w:eastAsia="方正黑体_GBK" w:cs="方正小标宋简体"/>
          <w:sz w:val="32"/>
          <w:szCs w:val="32"/>
        </w:rPr>
      </w:pPr>
      <w:r>
        <w:rPr>
          <w:rFonts w:hint="eastAsia" w:ascii="方正黑体_GBK" w:hAnsi="方正小标宋简体" w:eastAsia="方正黑体_GBK" w:cs="方正小标宋简体"/>
          <w:sz w:val="32"/>
          <w:szCs w:val="32"/>
        </w:rPr>
        <w:t>一、申报要求和条件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>1.县市应具备的条件：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rPr>
          <w:rFonts w:ascii="方正仿宋_GBK" w:hAnsi="仿宋" w:eastAsia="方正仿宋_GBK" w:cs="仿宋"/>
          <w:sz w:val="32"/>
          <w:szCs w:val="32"/>
        </w:rPr>
      </w:pPr>
      <w:r>
        <w:rPr>
          <w:rFonts w:hint="eastAsia" w:ascii="方正仿宋_GBK" w:hAnsi="仿宋" w:eastAsia="方正仿宋_GBK" w:cs="仿宋"/>
          <w:sz w:val="32"/>
          <w:szCs w:val="32"/>
        </w:rPr>
        <w:t>（1）党政主要领导重视科技工作，亲自抓乡村产业发展科技行动项目；</w:t>
      </w:r>
    </w:p>
    <w:p>
      <w:pPr>
        <w:spacing w:line="560" w:lineRule="exact"/>
        <w:ind w:firstLine="640" w:firstLineChars="200"/>
        <w:rPr>
          <w:rFonts w:ascii="方正仿宋_GBK" w:hAnsi="仿宋" w:eastAsia="方正仿宋_GBK" w:cs="仿宋"/>
          <w:kern w:val="0"/>
          <w:sz w:val="32"/>
          <w:szCs w:val="32"/>
        </w:rPr>
      </w:pPr>
      <w:r>
        <w:rPr>
          <w:rFonts w:hint="eastAsia" w:ascii="方正仿宋_GBK" w:hAnsi="仿宋" w:eastAsia="方正仿宋_GBK" w:cs="仿宋"/>
          <w:kern w:val="0"/>
          <w:sz w:val="32"/>
          <w:szCs w:val="32"/>
        </w:rPr>
        <w:t>（2）优势特色产业发展基础良好，资源优势明显，已列入相关经济、社会及科技发展规划；</w:t>
      </w:r>
    </w:p>
    <w:p>
      <w:pPr>
        <w:spacing w:line="560" w:lineRule="exact"/>
        <w:ind w:firstLine="640" w:firstLineChars="200"/>
        <w:rPr>
          <w:rFonts w:ascii="方正仿宋_GBK" w:hAnsi="仿宋" w:eastAsia="方正仿宋_GBK" w:cs="仿宋"/>
          <w:kern w:val="0"/>
          <w:sz w:val="32"/>
          <w:szCs w:val="32"/>
        </w:rPr>
      </w:pPr>
      <w:r>
        <w:rPr>
          <w:rFonts w:hint="eastAsia" w:ascii="方正仿宋_GBK" w:hAnsi="仿宋" w:eastAsia="方正仿宋_GBK" w:cs="仿宋"/>
          <w:kern w:val="0"/>
          <w:sz w:val="32"/>
          <w:szCs w:val="32"/>
        </w:rPr>
        <w:t>（3）具有项目实施所需的工作基础和技术力量；</w:t>
      </w:r>
    </w:p>
    <w:p>
      <w:pPr>
        <w:spacing w:line="560" w:lineRule="exact"/>
        <w:ind w:firstLine="640" w:firstLineChars="200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2.项目应具备的条件： </w:t>
      </w:r>
    </w:p>
    <w:p>
      <w:pPr>
        <w:spacing w:line="560" w:lineRule="exact"/>
        <w:ind w:firstLine="640" w:firstLineChars="200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（1）所支持的对象是县市主导产业的龙头企业或重点企业；</w:t>
      </w:r>
    </w:p>
    <w:p>
      <w:pPr>
        <w:spacing w:line="560" w:lineRule="exact"/>
        <w:ind w:firstLine="640" w:firstLineChars="200"/>
        <w:rPr>
          <w:rFonts w:ascii="方正仿宋_GBK" w:hAnsi="仿宋" w:eastAsia="方正仿宋_GBK" w:cs="仿宋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（2）项目组织形式是产学研，技术合作方须是高等学校、科研院所；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br w:type="textWrapping"/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  （3）项目市场前景好；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br w:type="textWrapping"/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  （4）实施方案切实可行。</w:t>
      </w:r>
    </w:p>
    <w:p>
      <w:pPr>
        <w:pStyle w:val="5"/>
        <w:widowControl/>
        <w:spacing w:beforeAutospacing="0" w:afterAutospacing="0" w:line="560" w:lineRule="exact"/>
        <w:rPr>
          <w:rFonts w:ascii="方正黑体_GBK" w:hAnsi="方正小标宋简体" w:eastAsia="方正黑体_GBK" w:cs="方正小标宋简体"/>
          <w:sz w:val="32"/>
          <w:szCs w:val="32"/>
        </w:rPr>
      </w:pPr>
      <w:r>
        <w:rPr>
          <w:rFonts w:hint="eastAsia" w:ascii="方正仿宋_GBK" w:hAnsi="方正小标宋简体" w:eastAsia="方正仿宋_GBK" w:cs="方正小标宋简体"/>
          <w:sz w:val="32"/>
          <w:szCs w:val="32"/>
        </w:rPr>
        <w:t xml:space="preserve">   </w:t>
      </w:r>
      <w:r>
        <w:rPr>
          <w:rFonts w:hint="eastAsia" w:ascii="方正黑体_GBK" w:hAnsi="方正小标宋简体" w:eastAsia="方正黑体_GBK" w:cs="方正小标宋简体"/>
          <w:sz w:val="32"/>
          <w:szCs w:val="32"/>
        </w:rPr>
        <w:t xml:space="preserve"> 二、申报方式与材料</w:t>
      </w:r>
    </w:p>
    <w:p>
      <w:pPr>
        <w:spacing w:line="560" w:lineRule="exact"/>
        <w:ind w:firstLine="640" w:firstLineChars="200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1. 项目申报通过科技厅网站（www.xjkjt.gov.cn）“新疆科技计划管理公共服务平台”进行网上申报。首次申报的需先进行单位注册，获得单位帐号后，方可建立用户申报帐号。项目申报单位和申报人在申报项目前请先核实“新疆科技计划管理公共服务平台”中单位名称信息、推荐单位名称信息以及申报人信息，确认无误后再进行项目的申报操作。申报项目受理后，原则上不能更改申报单位和负责人。网上平台由新疆科技项目服务中心提供相关业务咨询。</w:t>
      </w:r>
    </w:p>
    <w:p>
      <w:pPr>
        <w:spacing w:line="560" w:lineRule="exact"/>
        <w:ind w:firstLine="640" w:firstLineChars="200"/>
        <w:rPr>
          <w:rFonts w:ascii="方正仿宋_GBK" w:eastAsia="方正仿宋_GBK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2. 各推荐单位在“新疆科技计划管理公共服务平台”上进行审核推荐，并将项目在线提交至自治区科技厅。</w:t>
      </w:r>
    </w:p>
    <w:p>
      <w:pPr>
        <w:pStyle w:val="5"/>
        <w:widowControl/>
        <w:spacing w:beforeAutospacing="0" w:afterAutospacing="0" w:line="560" w:lineRule="exact"/>
        <w:ind w:firstLine="624"/>
        <w:rPr>
          <w:rFonts w:ascii="方正黑体_GBK" w:hAnsi="宋体" w:eastAsia="方正黑体_GBK" w:cs="宋体"/>
          <w:sz w:val="32"/>
          <w:szCs w:val="32"/>
        </w:rPr>
      </w:pPr>
      <w:r>
        <w:rPr>
          <w:rFonts w:hint="eastAsia" w:ascii="方正黑体_GBK" w:hAnsi="方正小标宋简体" w:eastAsia="方正黑体_GBK" w:cs="方正小标宋简体"/>
          <w:sz w:val="32"/>
          <w:szCs w:val="32"/>
        </w:rPr>
        <w:t>三、联系方式</w:t>
      </w:r>
    </w:p>
    <w:p>
      <w:pPr>
        <w:pStyle w:val="5"/>
        <w:widowControl/>
        <w:spacing w:beforeAutospacing="0" w:afterAutospacing="0" w:line="560" w:lineRule="exact"/>
        <w:ind w:firstLine="624"/>
        <w:rPr>
          <w:rFonts w:ascii="方正黑体_GBK" w:hAnsi="宋体" w:eastAsia="方正黑体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管理处室：农村科技处</w:t>
      </w:r>
    </w:p>
    <w:p>
      <w:pPr>
        <w:pStyle w:val="5"/>
        <w:widowControl/>
        <w:spacing w:beforeAutospacing="0" w:afterAutospacing="0" w:line="560" w:lineRule="exact"/>
        <w:ind w:firstLine="624"/>
        <w:rPr>
          <w:rFonts w:ascii="方正黑体_GBK" w:hAnsi="宋体" w:eastAsia="方正黑体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联</w:t>
      </w:r>
      <w:r>
        <w:rPr>
          <w:rFonts w:hint="eastAsia" w:ascii="方正仿宋_GBK" w:hAnsi="宋体" w:eastAsia="仿宋_GB2312" w:cs="宋体"/>
          <w:sz w:val="32"/>
          <w:szCs w:val="32"/>
        </w:rPr>
        <w:t> </w:t>
      </w:r>
      <w:r>
        <w:rPr>
          <w:rFonts w:hint="eastAsia" w:ascii="方正仿宋_GBK" w:hAnsi="宋体" w:eastAsia="方正仿宋_GBK" w:cs="宋体"/>
          <w:sz w:val="32"/>
          <w:szCs w:val="32"/>
        </w:rPr>
        <w:t>系</w:t>
      </w:r>
      <w:r>
        <w:rPr>
          <w:rFonts w:hint="eastAsia" w:ascii="方正仿宋_GBK" w:hAnsi="宋体" w:eastAsia="仿宋_GB2312" w:cs="宋体"/>
          <w:sz w:val="32"/>
          <w:szCs w:val="32"/>
        </w:rPr>
        <w:t> </w:t>
      </w:r>
      <w:r>
        <w:rPr>
          <w:rFonts w:hint="eastAsia" w:ascii="方正仿宋_GBK" w:hAnsi="宋体" w:eastAsia="方正仿宋_GBK" w:cs="宋体"/>
          <w:sz w:val="32"/>
          <w:szCs w:val="32"/>
        </w:rPr>
        <w:t>人：李鹏    熊卫华</w:t>
      </w:r>
    </w:p>
    <w:p>
      <w:pPr>
        <w:pStyle w:val="5"/>
        <w:widowControl/>
        <w:spacing w:beforeAutospacing="0" w:afterAutospacing="0" w:line="560" w:lineRule="exact"/>
        <w:ind w:firstLine="624"/>
        <w:rPr>
          <w:rFonts w:ascii="方正黑体_GBK" w:hAnsi="宋体" w:eastAsia="方正黑体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联系电话：0991</w:t>
      </w:r>
      <w:r>
        <w:rPr>
          <w:rFonts w:hint="eastAsia" w:ascii="方正仿宋_GBK" w:hAnsi="宋体" w:eastAsia="仿宋_GB2312" w:cs="宋体"/>
          <w:sz w:val="32"/>
          <w:szCs w:val="32"/>
        </w:rPr>
        <w:t> </w:t>
      </w:r>
      <w:r>
        <w:rPr>
          <w:rFonts w:hint="eastAsia" w:ascii="方正仿宋_GBK" w:hAnsi="宋体" w:eastAsia="方正仿宋_GBK" w:cs="宋体"/>
          <w:sz w:val="32"/>
          <w:szCs w:val="32"/>
        </w:rPr>
        <w:t>-3828889、3828086</w:t>
      </w:r>
    </w:p>
    <w:p>
      <w:pPr>
        <w:pStyle w:val="5"/>
        <w:widowControl/>
        <w:spacing w:beforeAutospacing="0" w:afterAutospacing="0" w:line="560" w:lineRule="exact"/>
        <w:ind w:firstLine="624"/>
        <w:rPr>
          <w:rFonts w:ascii="方正黑体_GBK" w:hAnsi="宋体" w:eastAsia="方正黑体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邮</w:t>
      </w:r>
      <w:r>
        <w:rPr>
          <w:rFonts w:hint="eastAsia" w:ascii="方正仿宋_GBK" w:hAnsi="宋体" w:eastAsia="仿宋_GB2312" w:cs="宋体"/>
          <w:sz w:val="32"/>
          <w:szCs w:val="32"/>
        </w:rPr>
        <w:t>    </w:t>
      </w:r>
      <w:r>
        <w:rPr>
          <w:rFonts w:hint="eastAsia" w:ascii="方正仿宋_GBK" w:hAnsi="宋体" w:eastAsia="方正仿宋_GBK" w:cs="宋体"/>
          <w:sz w:val="32"/>
          <w:szCs w:val="32"/>
        </w:rPr>
        <w:t>箱：</w:t>
      </w:r>
      <w:r>
        <w:fldChar w:fldCharType="begin"/>
      </w:r>
      <w:r>
        <w:instrText xml:space="preserve"> HYPERLINK "mailto:ncc3822204@126.com" </w:instrText>
      </w:r>
      <w:r>
        <w:fldChar w:fldCharType="separate"/>
      </w:r>
      <w:r>
        <w:rPr>
          <w:rStyle w:val="9"/>
          <w:rFonts w:hint="eastAsia" w:ascii="方正仿宋_GBK" w:hAnsi="宋体" w:eastAsia="方正仿宋_GBK" w:cs="宋体"/>
          <w:sz w:val="32"/>
          <w:szCs w:val="32"/>
        </w:rPr>
        <w:t>ncc3822204@126.com</w:t>
      </w:r>
      <w:r>
        <w:rPr>
          <w:rStyle w:val="9"/>
          <w:rFonts w:hint="eastAsia" w:ascii="方正仿宋_GBK" w:hAnsi="宋体" w:eastAsia="方正仿宋_GBK" w:cs="宋体"/>
          <w:sz w:val="32"/>
          <w:szCs w:val="32"/>
        </w:rPr>
        <w:fldChar w:fldCharType="end"/>
      </w:r>
    </w:p>
    <w:p>
      <w:pPr>
        <w:pStyle w:val="5"/>
        <w:widowControl/>
        <w:spacing w:beforeAutospacing="0" w:afterAutospacing="0" w:line="560" w:lineRule="exact"/>
        <w:ind w:firstLine="624"/>
        <w:rPr>
          <w:rFonts w:ascii="方正黑体_GBK" w:hAnsi="宋体" w:eastAsia="方正黑体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地</w:t>
      </w:r>
      <w:r>
        <w:rPr>
          <w:rFonts w:hint="eastAsia" w:ascii="方正仿宋_GBK" w:hAnsi="宋体" w:eastAsia="仿宋_GB2312" w:cs="宋体"/>
          <w:sz w:val="32"/>
          <w:szCs w:val="32"/>
        </w:rPr>
        <w:t>    </w:t>
      </w:r>
      <w:r>
        <w:rPr>
          <w:rFonts w:hint="eastAsia" w:ascii="方正仿宋_GBK" w:hAnsi="宋体" w:eastAsia="方正仿宋_GBK" w:cs="宋体"/>
          <w:sz w:val="32"/>
          <w:szCs w:val="32"/>
        </w:rPr>
        <w:t>址：乌鲁木齐市北京南路科学一街353号自治区科技厅办公楼509室</w:t>
      </w:r>
      <w:r>
        <w:rPr>
          <w:rFonts w:hint="eastAsia" w:ascii="方正仿宋_GBK" w:hAnsi="宋体" w:eastAsia="仿宋_GB2312" w:cs="宋体"/>
          <w:sz w:val="32"/>
          <w:szCs w:val="32"/>
        </w:rPr>
        <w:t> </w:t>
      </w:r>
    </w:p>
    <w:p>
      <w:pPr>
        <w:pStyle w:val="5"/>
        <w:widowControl/>
        <w:spacing w:beforeAutospacing="0" w:afterAutospacing="0" w:line="560" w:lineRule="exact"/>
        <w:ind w:firstLine="624"/>
        <w:rPr>
          <w:rFonts w:ascii="方正黑体_GBK" w:hAnsi="宋体" w:eastAsia="方正黑体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网上平台技术服务电话：宋生健</w:t>
      </w:r>
      <w:r>
        <w:rPr>
          <w:rFonts w:hint="eastAsia" w:ascii="方正仿宋_GBK" w:hAnsi="宋体" w:eastAsia="仿宋_GB2312" w:cs="宋体"/>
          <w:sz w:val="32"/>
          <w:szCs w:val="32"/>
        </w:rPr>
        <w:t>  </w:t>
      </w:r>
      <w:r>
        <w:rPr>
          <w:rFonts w:hint="eastAsia" w:ascii="方正仿宋_GBK" w:hAnsi="宋体" w:eastAsia="方正仿宋_GBK" w:cs="宋体"/>
          <w:sz w:val="32"/>
          <w:szCs w:val="32"/>
        </w:rPr>
        <w:t xml:space="preserve"> 0991-3675284</w:t>
      </w:r>
    </w:p>
    <w:p>
      <w:pPr>
        <w:pStyle w:val="5"/>
        <w:widowControl/>
        <w:spacing w:beforeAutospacing="0" w:afterAutospacing="0" w:line="560" w:lineRule="exact"/>
        <w:ind w:firstLine="624"/>
        <w:rPr>
          <w:rFonts w:ascii="方正黑体_GBK" w:hAnsi="宋体" w:eastAsia="方正黑体_GBK" w:cs="宋体"/>
          <w:sz w:val="32"/>
          <w:szCs w:val="32"/>
        </w:rPr>
      </w:pPr>
    </w:p>
    <w:bookmarkEnd w:id="2"/>
    <w:p>
      <w:pPr>
        <w:pStyle w:val="5"/>
        <w:widowControl/>
        <w:spacing w:beforeAutospacing="0" w:afterAutospacing="0" w:line="560" w:lineRule="exact"/>
        <w:ind w:firstLine="624"/>
        <w:rPr>
          <w:rFonts w:ascii="方正仿宋_GBK" w:hAnsi="宋体" w:eastAsia="方正仿宋_GBK" w:cs="宋体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附件：新疆维吾尔自治区乡村振兴产业发展科技行动项目申请书</w:t>
      </w:r>
    </w:p>
    <w:p>
      <w:pPr>
        <w:snapToGrid w:val="0"/>
        <w:spacing w:line="360" w:lineRule="auto"/>
        <w:jc w:val="center"/>
        <w:outlineLvl w:val="0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outlineLvl w:val="0"/>
        <w:rPr>
          <w:rFonts w:ascii="仿宋_GB2312" w:eastAsia="仿宋_GB2312" w:cs="仿宋_GB2312"/>
          <w:bCs/>
          <w:color w:val="000000"/>
          <w:kern w:val="0"/>
          <w:sz w:val="30"/>
          <w:szCs w:val="30"/>
        </w:rPr>
      </w:pPr>
      <w:r>
        <w:rPr>
          <w:rFonts w:hint="eastAsia" w:ascii="仿宋_GB2312" w:eastAsia="仿宋_GB2312" w:cs="仿宋_GB2312"/>
          <w:bCs/>
          <w:color w:val="000000"/>
          <w:kern w:val="0"/>
          <w:sz w:val="30"/>
          <w:szCs w:val="30"/>
        </w:rPr>
        <w:t>附件</w:t>
      </w:r>
    </w:p>
    <w:p>
      <w:pPr>
        <w:snapToGrid w:val="0"/>
        <w:spacing w:line="360" w:lineRule="auto"/>
        <w:jc w:val="center"/>
        <w:outlineLvl w:val="0"/>
        <w:rPr>
          <w:rFonts w:hint="eastAsia" w:ascii="黑体" w:eastAsia="黑体" w:cs="黑体"/>
          <w:b/>
          <w:bCs/>
          <w:sz w:val="48"/>
          <w:szCs w:val="48"/>
        </w:rPr>
      </w:pPr>
    </w:p>
    <w:p>
      <w:pPr>
        <w:snapToGrid w:val="0"/>
        <w:spacing w:line="360" w:lineRule="auto"/>
        <w:jc w:val="center"/>
        <w:outlineLvl w:val="0"/>
        <w:rPr>
          <w:rFonts w:ascii="黑体" w:eastAsia="黑体" w:cs="黑体"/>
          <w:b/>
          <w:bCs/>
          <w:sz w:val="48"/>
          <w:szCs w:val="48"/>
        </w:rPr>
      </w:pPr>
      <w:r>
        <w:rPr>
          <w:rFonts w:hint="eastAsia" w:ascii="黑体" w:eastAsia="黑体" w:cs="黑体"/>
          <w:b/>
          <w:bCs/>
          <w:sz w:val="48"/>
          <w:szCs w:val="48"/>
        </w:rPr>
        <w:t>新疆维吾尔自治区</w:t>
      </w:r>
    </w:p>
    <w:p>
      <w:pPr>
        <w:jc w:val="center"/>
        <w:rPr>
          <w:rFonts w:ascii="黑体" w:eastAsia="黑体" w:cs="黑体"/>
          <w:b/>
          <w:bCs/>
          <w:sz w:val="48"/>
          <w:szCs w:val="48"/>
        </w:rPr>
      </w:pPr>
      <w:r>
        <w:rPr>
          <w:rFonts w:hint="eastAsia" w:ascii="黑体" w:eastAsia="黑体" w:cs="黑体"/>
          <w:b/>
          <w:bCs/>
          <w:sz w:val="48"/>
          <w:szCs w:val="48"/>
        </w:rPr>
        <w:t>乡村振兴产业发展科技行动项目申请书</w:t>
      </w:r>
    </w:p>
    <w:p>
      <w:pPr>
        <w:snapToGrid w:val="0"/>
        <w:spacing w:line="360" w:lineRule="auto"/>
        <w:jc w:val="center"/>
        <w:outlineLvl w:val="0"/>
        <w:rPr>
          <w:rFonts w:ascii="黑体" w:eastAsia="黑体" w:cs="黑体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spacing w:line="360" w:lineRule="auto"/>
        <w:rPr>
          <w:rFonts w:ascii="方正仿宋简体" w:eastAsia="方正仿宋简体"/>
          <w:color w:val="000000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_GB2312" w:eastAsia="仿宋_GB2312"/>
          <w:b/>
          <w:bCs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</w:rPr>
        <w:t>项目名称：</w:t>
      </w:r>
    </w:p>
    <w:p>
      <w:pPr>
        <w:autoSpaceDE w:val="0"/>
        <w:autoSpaceDN w:val="0"/>
        <w:adjustRightInd w:val="0"/>
        <w:spacing w:line="360" w:lineRule="auto"/>
        <w:rPr>
          <w:rFonts w:ascii="仿宋_GB2312" w:eastAsia="仿宋_GB2312"/>
          <w:b/>
          <w:bCs/>
          <w:color w:val="000000"/>
          <w:kern w:val="0"/>
          <w:sz w:val="32"/>
          <w:szCs w:val="32"/>
          <w:u w:val="single"/>
        </w:rPr>
      </w:pPr>
    </w:p>
    <w:p>
      <w:pPr>
        <w:tabs>
          <w:tab w:val="left" w:pos="4320"/>
          <w:tab w:val="left" w:pos="8460"/>
        </w:tabs>
        <w:autoSpaceDE w:val="0"/>
        <w:autoSpaceDN w:val="0"/>
        <w:adjustRightInd w:val="0"/>
        <w:spacing w:line="360" w:lineRule="auto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</w:rPr>
        <w:t>申报单位：</w:t>
      </w: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  <w:t xml:space="preserve">            （盖章）</w:t>
      </w:r>
    </w:p>
    <w:p>
      <w:pPr>
        <w:tabs>
          <w:tab w:val="left" w:pos="4320"/>
          <w:tab w:val="left" w:pos="8460"/>
        </w:tabs>
        <w:autoSpaceDE w:val="0"/>
        <w:autoSpaceDN w:val="0"/>
        <w:adjustRightInd w:val="0"/>
        <w:spacing w:line="360" w:lineRule="auto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</w:pPr>
    </w:p>
    <w:p>
      <w:pPr>
        <w:tabs>
          <w:tab w:val="left" w:pos="4320"/>
        </w:tabs>
        <w:autoSpaceDE w:val="0"/>
        <w:autoSpaceDN w:val="0"/>
        <w:adjustRightInd w:val="0"/>
        <w:spacing w:line="360" w:lineRule="auto"/>
        <w:rPr>
          <w:rFonts w:ascii="仿宋_GB2312" w:eastAsia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kern w:val="0"/>
          <w:sz w:val="32"/>
          <w:szCs w:val="32"/>
        </w:rPr>
        <w:t>项目负责人：联系电话：</w:t>
      </w:r>
    </w:p>
    <w:p>
      <w:pPr>
        <w:autoSpaceDE w:val="0"/>
        <w:autoSpaceDN w:val="0"/>
        <w:adjustRightInd w:val="0"/>
        <w:spacing w:line="360" w:lineRule="auto"/>
        <w:rPr>
          <w:rFonts w:ascii="仿宋_GB2312" w:eastAsia="仿宋_GB2312"/>
          <w:b/>
          <w:bCs/>
          <w:color w:val="000000"/>
          <w:kern w:val="0"/>
          <w:sz w:val="32"/>
          <w:szCs w:val="32"/>
          <w:u w:val="single"/>
        </w:rPr>
      </w:pPr>
    </w:p>
    <w:p>
      <w:pPr>
        <w:tabs>
          <w:tab w:val="left" w:pos="1980"/>
          <w:tab w:val="left" w:pos="4320"/>
        </w:tabs>
        <w:autoSpaceDE w:val="0"/>
        <w:autoSpaceDN w:val="0"/>
        <w:adjustRightInd w:val="0"/>
        <w:spacing w:line="360" w:lineRule="auto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</w:rPr>
        <w:t>组织单位（县、市科技局）：</w:t>
      </w: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  <w:t xml:space="preserve">  （盖章）</w:t>
      </w:r>
    </w:p>
    <w:p>
      <w:pPr>
        <w:tabs>
          <w:tab w:val="left" w:pos="1980"/>
          <w:tab w:val="left" w:pos="4320"/>
        </w:tabs>
        <w:autoSpaceDE w:val="0"/>
        <w:autoSpaceDN w:val="0"/>
        <w:adjustRightInd w:val="0"/>
        <w:spacing w:line="360" w:lineRule="auto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</w:pPr>
    </w:p>
    <w:p>
      <w:pPr>
        <w:tabs>
          <w:tab w:val="left" w:pos="1980"/>
          <w:tab w:val="left" w:pos="4320"/>
        </w:tabs>
        <w:autoSpaceDE w:val="0"/>
        <w:autoSpaceDN w:val="0"/>
        <w:adjustRightInd w:val="0"/>
        <w:spacing w:line="360" w:lineRule="auto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</w:rPr>
        <w:t>推荐单位（地州市科技局）：</w:t>
      </w: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  <w:t>（盖章）</w:t>
      </w:r>
    </w:p>
    <w:p>
      <w:pPr>
        <w:tabs>
          <w:tab w:val="left" w:pos="1980"/>
          <w:tab w:val="left" w:pos="4320"/>
        </w:tabs>
        <w:autoSpaceDE w:val="0"/>
        <w:autoSpaceDN w:val="0"/>
        <w:adjustRightInd w:val="0"/>
        <w:spacing w:line="360" w:lineRule="auto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</w:pPr>
    </w:p>
    <w:p>
      <w:pPr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="仿宋_GB2312" w:eastAsia="仿宋_GB2312"/>
          <w:b/>
          <w:bCs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</w:rPr>
        <w:t>项目起止时间：</w:t>
      </w:r>
      <w:r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  <w:t>年月至</w:t>
      </w:r>
      <w:r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仿宋_GB2312" w:eastAsia="仿宋_GB2312" w:cs="仿宋_GB2312"/>
          <w:b/>
          <w:bCs/>
          <w:color w:val="000000"/>
          <w:kern w:val="0"/>
          <w:sz w:val="32"/>
          <w:szCs w:val="32"/>
          <w:u w:val="single"/>
        </w:rPr>
        <w:t>年月</w:t>
      </w:r>
    </w:p>
    <w:p>
      <w:pPr>
        <w:tabs>
          <w:tab w:val="left" w:pos="1980"/>
        </w:tabs>
        <w:autoSpaceDE w:val="0"/>
        <w:autoSpaceDN w:val="0"/>
        <w:adjustRightInd w:val="0"/>
        <w:spacing w:line="360" w:lineRule="auto"/>
        <w:rPr>
          <w:rFonts w:ascii="仿宋_GB2312" w:eastAsia="仿宋_GB2312"/>
          <w:b/>
          <w:bCs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_GB2312" w:eastAsia="仿宋_GB2312"/>
          <w:b/>
          <w:bCs/>
          <w:color w:val="000000"/>
          <w:kern w:val="0"/>
          <w:sz w:val="32"/>
          <w:szCs w:val="32"/>
          <w:u w:val="singl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/>
          <w:b/>
          <w:bCs/>
          <w:color w:val="000000"/>
          <w:kern w:val="0"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color w:val="000000"/>
          <w:kern w:val="0"/>
          <w:sz w:val="30"/>
          <w:szCs w:val="30"/>
        </w:rPr>
        <w:t>新疆维吾尔自治区科学技术厅制</w:t>
      </w:r>
    </w:p>
    <w:p>
      <w:pPr>
        <w:autoSpaceDE w:val="0"/>
        <w:autoSpaceDN w:val="0"/>
        <w:adjustRightInd w:val="0"/>
        <w:spacing w:line="520" w:lineRule="exact"/>
        <w:rPr>
          <w:rFonts w:ascii="仿宋_GB2312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30" w:lineRule="exact"/>
        <w:jc w:val="center"/>
        <w:rPr>
          <w:rFonts w:ascii="仿宋_GB2312" w:eastAsia="仿宋_GB2312"/>
          <w:b/>
          <w:bCs/>
          <w:color w:val="000000"/>
          <w:spacing w:val="6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color w:val="000000"/>
          <w:spacing w:val="60"/>
          <w:kern w:val="0"/>
          <w:sz w:val="32"/>
          <w:szCs w:val="32"/>
        </w:rPr>
        <w:t>编制说明</w:t>
      </w:r>
    </w:p>
    <w:p>
      <w:pPr>
        <w:autoSpaceDE w:val="0"/>
        <w:autoSpaceDN w:val="0"/>
        <w:adjustRightInd w:val="0"/>
        <w:spacing w:line="530" w:lineRule="exact"/>
        <w:jc w:val="left"/>
        <w:rPr>
          <w:rFonts w:ascii="仿宋_GB2312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3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一、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申报单位是县市主导产业的龙头企业或重点企业（需要提供相应证明材料、注册资金100-2000万元）。</w:t>
      </w:r>
    </w:p>
    <w:p>
      <w:pPr>
        <w:autoSpaceDE w:val="0"/>
        <w:autoSpaceDN w:val="0"/>
        <w:adjustRightInd w:val="0"/>
        <w:spacing w:line="530" w:lineRule="exact"/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二、项目组织形式是产学研合作，技术合作方须是高等学校、科研院所；</w:t>
      </w:r>
    </w:p>
    <w:p>
      <w:pPr>
        <w:autoSpaceDE w:val="0"/>
        <w:autoSpaceDN w:val="0"/>
        <w:adjustRightInd w:val="0"/>
        <w:spacing w:line="530" w:lineRule="exact"/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三、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项目所转化的技术明确，适合当地相应产业发展，市场前景好，项目考核指标设置合理、可量化；</w:t>
      </w:r>
    </w:p>
    <w:p>
      <w:pPr>
        <w:spacing w:line="53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四、经费预算需符合《新疆维吾尔自治区财政科研项目资金管理办法》相关要求。（自治区拨款40-60万元，企业自筹部分与财政拨款比例至少为1：1）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pStyle w:val="2"/>
        <w:tabs>
          <w:tab w:val="left" w:pos="8640"/>
        </w:tabs>
        <w:spacing w:line="520" w:lineRule="exact"/>
        <w:ind w:right="428" w:rightChars="204"/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pStyle w:val="2"/>
        <w:tabs>
          <w:tab w:val="left" w:pos="8640"/>
        </w:tabs>
        <w:spacing w:line="520" w:lineRule="exact"/>
        <w:ind w:right="428" w:rightChars="204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项目申请表</w:t>
      </w:r>
    </w:p>
    <w:p>
      <w:pPr>
        <w:pStyle w:val="2"/>
        <w:tabs>
          <w:tab w:val="left" w:pos="8640"/>
        </w:tabs>
        <w:spacing w:line="520" w:lineRule="exact"/>
        <w:ind w:right="428" w:rightChars="204"/>
        <w:jc w:val="center"/>
        <w:rPr>
          <w:rFonts w:ascii="黑体" w:hAnsi="黑体" w:eastAsia="黑体"/>
          <w:b/>
          <w:sz w:val="32"/>
          <w:szCs w:val="32"/>
        </w:rPr>
      </w:pPr>
    </w:p>
    <w:tbl>
      <w:tblPr>
        <w:tblStyle w:val="6"/>
        <w:tblW w:w="9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98"/>
        <w:gridCol w:w="817"/>
        <w:gridCol w:w="900"/>
        <w:gridCol w:w="628"/>
        <w:gridCol w:w="1006"/>
        <w:gridCol w:w="789"/>
        <w:gridCol w:w="457"/>
        <w:gridCol w:w="103"/>
        <w:gridCol w:w="811"/>
        <w:gridCol w:w="1260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97" w:hRule="atLeast"/>
          <w:jc w:val="center"/>
        </w:trPr>
        <w:tc>
          <w:tcPr>
            <w:tcW w:w="271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634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spacing w:line="264" w:lineRule="auto"/>
              <w:jc w:val="center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spacing w:line="264" w:lineRule="auto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998" w:type="dxa"/>
            <w:vMerge w:val="restart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申报</w:t>
            </w:r>
          </w:p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3794" w:type="dxa"/>
            <w:gridSpan w:val="6"/>
            <w:vAlign w:val="center"/>
          </w:tcPr>
          <w:p>
            <w:pPr>
              <w:ind w:right="26" w:firstLine="562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ind w:left="2" w:leftChars="1" w:right="26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1286" w:type="dxa"/>
            <w:vAlign w:val="center"/>
          </w:tcPr>
          <w:p>
            <w:pPr>
              <w:ind w:right="26" w:firstLine="562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ind w:left="13" w:leftChars="-7" w:hanging="28" w:hangingChars="10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单位所在地</w:t>
            </w:r>
          </w:p>
        </w:tc>
        <w:tc>
          <w:tcPr>
            <w:tcW w:w="3794" w:type="dxa"/>
            <w:gridSpan w:val="6"/>
            <w:vAlign w:val="center"/>
          </w:tcPr>
          <w:p>
            <w:pPr>
              <w:ind w:right="26" w:firstLine="141" w:firstLineChars="50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ind w:left="2" w:leftChars="1" w:right="28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统一社会</w:t>
            </w:r>
          </w:p>
          <w:p>
            <w:pPr>
              <w:adjustRightInd w:val="0"/>
              <w:snapToGrid w:val="0"/>
              <w:ind w:left="2" w:leftChars="1" w:right="28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代    码</w:t>
            </w:r>
          </w:p>
        </w:tc>
        <w:tc>
          <w:tcPr>
            <w:tcW w:w="1286" w:type="dxa"/>
            <w:vAlign w:val="center"/>
          </w:tcPr>
          <w:p>
            <w:pPr>
              <w:adjustRightInd w:val="0"/>
              <w:snapToGrid w:val="0"/>
              <w:ind w:right="28" w:firstLine="562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ind w:left="13" w:leftChars="-7" w:hanging="28" w:hangingChars="10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3794" w:type="dxa"/>
            <w:gridSpan w:val="6"/>
            <w:vAlign w:val="center"/>
          </w:tcPr>
          <w:p>
            <w:pPr>
              <w:ind w:right="26" w:firstLine="562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ind w:left="2" w:leftChars="1" w:right="26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1286" w:type="dxa"/>
            <w:vAlign w:val="center"/>
          </w:tcPr>
          <w:p>
            <w:pPr>
              <w:ind w:right="26" w:firstLine="562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15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组织单位</w:t>
            </w:r>
          </w:p>
        </w:tc>
        <w:tc>
          <w:tcPr>
            <w:tcW w:w="6340" w:type="dxa"/>
            <w:gridSpan w:val="8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998" w:type="dxa"/>
            <w:vMerge w:val="restart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项目</w:t>
            </w:r>
          </w:p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负责</w:t>
            </w:r>
          </w:p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634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789" w:type="dxa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性别</w:t>
            </w:r>
          </w:p>
        </w:tc>
        <w:tc>
          <w:tcPr>
            <w:tcW w:w="1371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286" w:type="dxa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证件类型</w:t>
            </w:r>
          </w:p>
        </w:tc>
        <w:tc>
          <w:tcPr>
            <w:tcW w:w="1634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证件号码</w:t>
            </w:r>
          </w:p>
        </w:tc>
        <w:tc>
          <w:tcPr>
            <w:tcW w:w="3357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6340" w:type="dxa"/>
            <w:gridSpan w:val="8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最高学位</w:t>
            </w:r>
          </w:p>
        </w:tc>
        <w:tc>
          <w:tcPr>
            <w:tcW w:w="1634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789" w:type="dxa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职称</w:t>
            </w:r>
          </w:p>
        </w:tc>
        <w:tc>
          <w:tcPr>
            <w:tcW w:w="1371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1286" w:type="dxa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371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2546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98" w:type="dxa"/>
            <w:vMerge w:val="restart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项目</w:t>
            </w:r>
          </w:p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联系</w:t>
            </w:r>
          </w:p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371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546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717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固定电话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371" w:type="dxa"/>
            <w:gridSpan w:val="3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2546" w:type="dxa"/>
            <w:gridSpan w:val="2"/>
            <w:vAlign w:val="center"/>
          </w:tcPr>
          <w:p>
            <w:pPr>
              <w:ind w:left="13" w:leftChars="-7" w:right="26" w:hanging="28" w:hangingChars="10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393" w:hRule="atLeast"/>
          <w:jc w:val="center"/>
        </w:trPr>
        <w:tc>
          <w:tcPr>
            <w:tcW w:w="27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jc w:val="center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>实施年限</w:t>
            </w:r>
          </w:p>
        </w:tc>
        <w:tc>
          <w:tcPr>
            <w:tcW w:w="63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4" w:lineRule="auto"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kern w:val="0"/>
                <w:sz w:val="28"/>
                <w:szCs w:val="28"/>
              </w:rPr>
              <w:t xml:space="preserve">   20   年月至 20   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8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80"/>
              </w:tabs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项目总投入</w:t>
            </w:r>
          </w:p>
        </w:tc>
        <w:tc>
          <w:tcPr>
            <w:tcW w:w="15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万元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自筹经费</w:t>
            </w:r>
          </w:p>
        </w:tc>
        <w:tc>
          <w:tcPr>
            <w:tcW w:w="3460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80"/>
              </w:tabs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申请财政拨款</w:t>
            </w:r>
          </w:p>
        </w:tc>
        <w:tc>
          <w:tcPr>
            <w:tcW w:w="3460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万元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tbl>
      <w:tblPr>
        <w:tblStyle w:val="6"/>
        <w:tblW w:w="9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8"/>
        <w:gridCol w:w="817"/>
        <w:gridCol w:w="3780"/>
        <w:gridCol w:w="1523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99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主要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参加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单位</w:t>
            </w:r>
          </w:p>
        </w:tc>
        <w:tc>
          <w:tcPr>
            <w:tcW w:w="817" w:type="dxa"/>
            <w:vAlign w:val="center"/>
          </w:tcPr>
          <w:p>
            <w:pPr>
              <w:ind w:right="28"/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780" w:type="dxa"/>
            <w:vAlign w:val="center"/>
          </w:tcPr>
          <w:p>
            <w:pPr>
              <w:ind w:right="28"/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523" w:type="dxa"/>
            <w:vAlign w:val="center"/>
          </w:tcPr>
          <w:p>
            <w:pPr>
              <w:ind w:right="28"/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1937" w:type="dxa"/>
            <w:vAlign w:val="center"/>
          </w:tcPr>
          <w:p>
            <w:pPr>
              <w:ind w:right="28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  <w:lang w:eastAsia="zh-CN"/>
              </w:rPr>
              <w:t>统一社会信用代码</w:t>
            </w:r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17" w:type="dxa"/>
          </w:tcPr>
          <w:p>
            <w:pPr>
              <w:spacing w:before="20"/>
              <w:ind w:right="26"/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780" w:type="dxa"/>
          </w:tcPr>
          <w:p>
            <w:pPr>
              <w:spacing w:before="20"/>
              <w:ind w:right="26"/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23" w:type="dxa"/>
          </w:tcPr>
          <w:p>
            <w:pPr>
              <w:spacing w:before="20"/>
              <w:ind w:right="26"/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37" w:type="dxa"/>
          </w:tcPr>
          <w:p>
            <w:pPr>
              <w:spacing w:before="20"/>
              <w:ind w:right="26"/>
              <w:jc w:val="center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widowControl/>
              <w:ind w:firstLine="562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widowControl/>
              <w:ind w:firstLine="562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98" w:type="dxa"/>
            <w:vMerge w:val="continue"/>
            <w:vAlign w:val="center"/>
          </w:tcPr>
          <w:p>
            <w:pPr>
              <w:widowControl/>
              <w:ind w:firstLine="562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98" w:type="dxa"/>
            <w:vAlign w:val="center"/>
          </w:tcPr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项目简介（200字内）</w:t>
            </w:r>
          </w:p>
        </w:tc>
        <w:tc>
          <w:tcPr>
            <w:tcW w:w="805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（项目主要内容，包括项目实施地点、转化的主要技术及目标）</w:t>
            </w:r>
          </w:p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98" w:type="dxa"/>
            <w:vAlign w:val="center"/>
          </w:tcPr>
          <w:p>
            <w:pPr>
              <w:widowControl/>
              <w:rPr>
                <w:rFonts w:ascii="仿宋" w:hAnsi="仿宋" w:eastAsia="仿宋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 w:val="28"/>
                <w:szCs w:val="28"/>
              </w:rPr>
              <w:t>项目目标及考核指标（200字内）</w:t>
            </w:r>
          </w:p>
        </w:tc>
        <w:tc>
          <w:tcPr>
            <w:tcW w:w="805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（项目技术应用、产业化指标，经济效益指标，辐射带动、培训、就业指标，要量化可考核）</w:t>
            </w: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  <w:p>
            <w:pPr>
              <w:widowControl/>
              <w:snapToGrid w:val="0"/>
              <w:rPr>
                <w:rFonts w:ascii="仿宋" w:hAnsi="仿宋" w:eastAsia="仿宋" w:cs="宋体"/>
                <w:b/>
                <w:bCs/>
                <w:sz w:val="28"/>
                <w:szCs w:val="28"/>
              </w:rPr>
            </w:pPr>
          </w:p>
        </w:tc>
      </w:tr>
    </w:tbl>
    <w:p>
      <w:pPr>
        <w:spacing w:line="340" w:lineRule="exact"/>
        <w:jc w:val="center"/>
        <w:rPr>
          <w:rFonts w:hint="eastAsia" w:ascii="仿宋" w:hAnsi="仿宋" w:eastAsia="仿宋"/>
          <w:b/>
          <w:bCs/>
          <w:color w:val="000000"/>
          <w:sz w:val="28"/>
          <w:szCs w:val="28"/>
        </w:rPr>
      </w:pPr>
    </w:p>
    <w:p>
      <w:pPr>
        <w:spacing w:line="340" w:lineRule="exact"/>
        <w:jc w:val="center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ascii="仿宋" w:hAnsi="仿宋" w:eastAsia="仿宋"/>
          <w:b/>
          <w:bCs/>
          <w:color w:val="000000"/>
          <w:sz w:val="28"/>
          <w:szCs w:val="28"/>
        </w:rPr>
        <w:t>项目经费预算表</w:t>
      </w:r>
    </w:p>
    <w:p>
      <w:pPr>
        <w:adjustRightInd w:val="0"/>
        <w:snapToGrid w:val="0"/>
        <w:spacing w:line="340" w:lineRule="exact"/>
        <w:ind w:firstLine="422" w:firstLineChars="200"/>
        <w:jc w:val="center"/>
        <w:rPr>
          <w:rFonts w:ascii="仿宋" w:hAnsi="仿宋" w:eastAsia="仿宋"/>
          <w:b/>
          <w:szCs w:val="30"/>
        </w:rPr>
      </w:pPr>
      <w:r>
        <w:rPr>
          <w:rFonts w:hint="eastAsia" w:ascii="仿宋" w:hAnsi="仿宋" w:eastAsia="仿宋"/>
          <w:b/>
          <w:szCs w:val="30"/>
        </w:rPr>
        <w:t xml:space="preserve">                                                              单位：万元</w:t>
      </w:r>
    </w:p>
    <w:tbl>
      <w:tblPr>
        <w:tblStyle w:val="6"/>
        <w:tblW w:w="89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0"/>
        <w:gridCol w:w="1276"/>
        <w:gridCol w:w="1984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预算科目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总预算数</w:t>
            </w:r>
          </w:p>
        </w:tc>
        <w:tc>
          <w:tcPr>
            <w:tcW w:w="1984" w:type="dxa"/>
            <w:tcBorders>
              <w:top w:val="thinThickSmallGap" w:color="auto" w:sz="2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其中：申请资助数</w:t>
            </w: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⑴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⑵</w:t>
            </w: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⑶</w:t>
            </w: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一、来源预算合计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（一）</w:t>
            </w:r>
            <w:r>
              <w:rPr>
                <w:rFonts w:hint="eastAsia" w:ascii="仿宋_GB2312" w:hAnsi="宋体" w:eastAsia="仿宋_GB2312"/>
                <w:sz w:val="24"/>
              </w:rPr>
              <w:t>申请科技项目经费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（二）自筹经费来源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附相关证明材料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1.其他财政拨款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（1）国家部委拨款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（2）地州市财政拨款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（3）主管部门配套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2.承担单位自有货币资金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3.从银行获得的贷款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4.其他资金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二、支出预算合计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（一）直接费用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1.设备费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（1）购置设备费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ind w:firstLine="700" w:firstLineChars="350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①单价5万元（含）以上的设备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ind w:firstLine="720" w:firstLineChars="3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②单价5万元以下的设备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（2）试制设备费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360" w:firstLineChars="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（3）设备改造与租赁费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2.材料费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⑴原材料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⑵辅助材料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⑶低值易耗品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⑷其他材料费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3.测试化验加工费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4.燃料动力费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5.技术引进费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6.差旅费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7.会议费 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8.国际合作与交流费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9.出版/文献/信息传播/知识产权事务费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10.劳务费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11.专家咨询费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12.其他支出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（二）间接费用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30" w:type="dxa"/>
            <w:vAlign w:val="center"/>
          </w:tcPr>
          <w:p>
            <w:pPr>
              <w:autoSpaceDE w:val="0"/>
              <w:autoSpaceDN w:val="0"/>
              <w:spacing w:line="320" w:lineRule="exact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其中:绩效支出</w:t>
            </w:r>
          </w:p>
        </w:tc>
        <w:tc>
          <w:tcPr>
            <w:tcW w:w="1276" w:type="dxa"/>
            <w:tcBorders>
              <w:right w:val="thinThick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thinThickSmallGap" w:color="auto" w:sz="24" w:space="0"/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left w:val="thickThinSmallGap" w:color="auto" w:sz="24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ascii="仿宋_GB2312" w:hAnsi="宋体" w:eastAsia="仿宋_GB2312"/>
                <w:spacing w:val="-20"/>
                <w:sz w:val="24"/>
              </w:rPr>
            </w:pPr>
          </w:p>
        </w:tc>
      </w:tr>
    </w:tbl>
    <w:p>
      <w:pPr>
        <w:jc w:val="center"/>
        <w:rPr>
          <w:rFonts w:ascii="黑体" w:hAnsi="黑体" w:eastAsia="黑体"/>
          <w:b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b/>
          <w:sz w:val="32"/>
          <w:szCs w:val="32"/>
        </w:rPr>
        <w:t>附件材料</w:t>
      </w:r>
    </w:p>
    <w:p>
      <w:pPr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1. 企业营业执照复印件、龙头企业或重点企业证明</w:t>
      </w:r>
    </w:p>
    <w:p>
      <w:pPr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2. 与科研单位签订的合作或技术服务协议</w:t>
      </w:r>
    </w:p>
    <w:p>
      <w:pPr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3. 产业化主要技术成熟度证明</w:t>
      </w:r>
    </w:p>
    <w:p>
      <w:pPr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4. 其他佐证材料</w:t>
      </w:r>
    </w:p>
    <w:p>
      <w:pPr>
        <w:tabs>
          <w:tab w:val="left" w:pos="5670"/>
          <w:tab w:val="center" w:pos="8618"/>
        </w:tabs>
        <w:spacing w:line="560" w:lineRule="exact"/>
        <w:ind w:firstLine="1640" w:firstLineChars="500"/>
        <w:rPr>
          <w:rFonts w:ascii="方正仿宋_GBK" w:hAnsi="仿宋" w:eastAsia="方正仿宋_GBK" w:cs="仿宋"/>
          <w:color w:val="000000"/>
          <w:spacing w:val="4"/>
          <w:sz w:val="32"/>
          <w:szCs w:val="32"/>
        </w:rPr>
      </w:pPr>
    </w:p>
    <w:p>
      <w:pPr>
        <w:tabs>
          <w:tab w:val="left" w:pos="5670"/>
          <w:tab w:val="center" w:pos="8618"/>
        </w:tabs>
        <w:spacing w:line="560" w:lineRule="exact"/>
        <w:ind w:firstLine="1640" w:firstLineChars="500"/>
        <w:rPr>
          <w:rFonts w:ascii="方正仿宋_GBK" w:hAnsi="仿宋" w:eastAsia="方正仿宋_GBK" w:cs="仿宋"/>
          <w:color w:val="000000"/>
          <w:spacing w:val="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85B6DF9-B918-4E72-B06F-32EA3BD79B3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EAE9013-665A-483C-89F9-101EA775BE8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2D8CB02-3467-4E96-B330-85DA5719A032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CBCBC6D0-1E20-47F5-9692-1CECC183368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B63E2944-2411-4A48-BE52-2A3339E6167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83D583E4-2DEF-49E0-A468-0459C26366FA}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  <w:embedRegular r:id="rId7" w:fontKey="{F0219B02-854E-4C10-82E1-E0922B30F3DE}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8" w:fontKey="{2D7D1A67-B559-4BAB-B4A6-ED75358D3B6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dmZmU2NjkzMjJmYmQ5ZmQzYzI2NmM5NTI4YzM2MzgifQ=="/>
  </w:docVars>
  <w:rsids>
    <w:rsidRoot w:val="5F585A4A"/>
    <w:rsid w:val="001F1899"/>
    <w:rsid w:val="00272906"/>
    <w:rsid w:val="002740C1"/>
    <w:rsid w:val="003D11DA"/>
    <w:rsid w:val="005D513D"/>
    <w:rsid w:val="00663658"/>
    <w:rsid w:val="006F1D23"/>
    <w:rsid w:val="00771E86"/>
    <w:rsid w:val="00816FC7"/>
    <w:rsid w:val="00891C04"/>
    <w:rsid w:val="00AC0F8E"/>
    <w:rsid w:val="00AF5D97"/>
    <w:rsid w:val="00B81CAA"/>
    <w:rsid w:val="00C75D2F"/>
    <w:rsid w:val="00D81B3B"/>
    <w:rsid w:val="00DB2B6C"/>
    <w:rsid w:val="00DC709B"/>
    <w:rsid w:val="00F935A2"/>
    <w:rsid w:val="00FE6506"/>
    <w:rsid w:val="16A67DF0"/>
    <w:rsid w:val="19175999"/>
    <w:rsid w:val="3E0F2A71"/>
    <w:rsid w:val="411D7019"/>
    <w:rsid w:val="5F585A4A"/>
    <w:rsid w:val="63FA494B"/>
    <w:rsid w:val="71840F13"/>
    <w:rsid w:val="7273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autoRedefine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FollowedHyperlink"/>
    <w:basedOn w:val="7"/>
    <w:autoRedefine/>
    <w:qFormat/>
    <w:uiPriority w:val="0"/>
    <w:rPr>
      <w:color w:val="333333"/>
      <w:u w:val="none"/>
    </w:rPr>
  </w:style>
  <w:style w:type="character" w:styleId="9">
    <w:name w:val="Hyperlink"/>
    <w:basedOn w:val="7"/>
    <w:autoRedefine/>
    <w:uiPriority w:val="0"/>
    <w:rPr>
      <w:color w:val="333333"/>
      <w:u w:val="none"/>
    </w:rPr>
  </w:style>
  <w:style w:type="character" w:customStyle="1" w:styleId="10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11">
    <w:name w:val="纯文本 Char"/>
    <w:basedOn w:val="7"/>
    <w:link w:val="2"/>
    <w:autoRedefine/>
    <w:uiPriority w:val="0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8</Pages>
  <Words>364</Words>
  <Characters>2081</Characters>
  <Lines>17</Lines>
  <Paragraphs>4</Paragraphs>
  <TotalTime>155</TotalTime>
  <ScaleCrop>false</ScaleCrop>
  <LinksUpToDate>false</LinksUpToDate>
  <CharactersWithSpaces>2441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2020-09-18T02:27:00Z</dcterms:created>
  <dc:creator>Administrator</dc:creator>
  <cp:lastModifiedBy>Administrator</cp:lastModifiedBy>
  <dcterms:modified xsi:type="dcterms:W3CDTF">2023-12-15T04:54:47Z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2F23268E1A77496B81FEBA6D0C2780F7_12</vt:lpwstr>
  </property>
</Properties>
</file>