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F8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 w14:paraId="061D69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科学出版社规范性事项</w:t>
      </w:r>
    </w:p>
    <w:p w14:paraId="3183B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科技名词</w:t>
      </w:r>
    </w:p>
    <w:p w14:paraId="39DE0FE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科技术语、名词及名称采用全国自然科学名词委员会公布的名词。具体参见术语在线，网址：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https://www.termonline.cn/index。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该委员会未公布的名词采用各有关专业规定的标准名词。凡经查未定的名词，可以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自拟或采用比较合理的暂行名词，但必须全稿统一。</w:t>
      </w:r>
    </w:p>
    <w:p w14:paraId="02FCD2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科技术语、名词及名称如果是由英文翻译过来，后文中需要使用缩写的，需在文中第一次出现的地方，写出中文译名，括注英文全称及缩写，例如，诱导多能干细胞(induced pluripotent tstem cell, iPSC )。</w:t>
      </w:r>
    </w:p>
    <w:p w14:paraId="3664C1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计量单位</w:t>
      </w:r>
    </w:p>
    <w:p w14:paraId="261227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一律使用国家颁布的法定计量单位，并尽量用英文表示,如“1nm”“5°C”“250 GB”，数字与英文单位之间需空1/4英文空。</w:t>
      </w:r>
    </w:p>
    <w:p w14:paraId="12668D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正斜体</w:t>
      </w:r>
    </w:p>
    <w:p w14:paraId="3ECB45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p w14:paraId="2D543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953E7-4B6C-4B9E-A60A-52008AE626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BDC751-F476-4277-AC0C-21F4E4171A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E06EB74-08E5-4C6A-9A53-05253D649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MjhlNjg1OGRiZjFkY2Y1YjhmOWY2MGY4YzhmZWIifQ=="/>
  </w:docVars>
  <w:rsids>
    <w:rsidRoot w:val="1AA45CA8"/>
    <w:rsid w:val="1597674D"/>
    <w:rsid w:val="1AA45CA8"/>
    <w:rsid w:val="212B0E3F"/>
    <w:rsid w:val="4FA673D5"/>
    <w:rsid w:val="7C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488</Characters>
  <Lines>0</Lines>
  <Paragraphs>0</Paragraphs>
  <TotalTime>2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2024-10-11T09:56:00Z</dcterms:created>
  <dc:creator>赵鹏</dc:creator>
  <cp:lastModifiedBy>-</cp:lastModifiedBy>
  <cp:lastPrinted>2024-10-11T12:01:00Z</cp:lastPrinted>
  <dcterms:modified xsi:type="dcterms:W3CDTF">2026-02-24T09:22:42Z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76D69E34372D4F379E7C59CA1AEB0D29_11</vt:lpwstr>
  </property>
  <property fmtid="{D5CDD505-2E9C-101B-9397-08002B2CF9AE}" pid="4" name="KSOTemplateDocerSaveRecord">
    <vt:lpwstr>eyJoZGlkIjoiNDYyMTkwZjljNjZmYjk1ZmNkOTU1M2M0NmI1Y2QxNmYiLCJ1c2VySWQiOiIyNTUzNTE0MzcifQ==</vt:lpwstr>
  </property>
</Properties>
</file>